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F6A3" w14:textId="716193D0" w:rsidR="00965C63" w:rsidRDefault="00F34D0E" w:rsidP="001C3437">
      <w:pPr>
        <w:jc w:val="both"/>
        <w:rPr>
          <w:b/>
        </w:rPr>
      </w:pPr>
      <w:r>
        <w:rPr>
          <w:b/>
        </w:rPr>
        <w:t>Országos Kórházi Főigazgatóság</w:t>
      </w:r>
    </w:p>
    <w:p w14:paraId="7BC97266" w14:textId="77777777" w:rsidR="001C3437" w:rsidRDefault="001C3437" w:rsidP="001C3437">
      <w:pPr>
        <w:jc w:val="both"/>
      </w:pPr>
    </w:p>
    <w:p w14:paraId="7A36B32E" w14:textId="77777777" w:rsidR="001C3437" w:rsidRDefault="001C3437" w:rsidP="001C3437">
      <w:pPr>
        <w:jc w:val="both"/>
      </w:pPr>
    </w:p>
    <w:p w14:paraId="1F84E852" w14:textId="77777777" w:rsidR="001C3437" w:rsidRDefault="001C3437" w:rsidP="001C3437">
      <w:pPr>
        <w:jc w:val="both"/>
      </w:pPr>
    </w:p>
    <w:p w14:paraId="48D147F6" w14:textId="77777777" w:rsidR="001C3437" w:rsidRDefault="001C3437" w:rsidP="001C3437">
      <w:pPr>
        <w:jc w:val="both"/>
      </w:pPr>
    </w:p>
    <w:p w14:paraId="1FC28EB9" w14:textId="77777777" w:rsidR="001C3437" w:rsidRDefault="001C3437" w:rsidP="001C3437">
      <w:pPr>
        <w:jc w:val="both"/>
      </w:pPr>
    </w:p>
    <w:p w14:paraId="05EA0755" w14:textId="77777777" w:rsidR="001C3437" w:rsidRDefault="001C3437" w:rsidP="001C3437">
      <w:pPr>
        <w:jc w:val="both"/>
      </w:pPr>
    </w:p>
    <w:p w14:paraId="7E27FD39" w14:textId="77777777" w:rsidR="001C3437" w:rsidRDefault="001C3437" w:rsidP="001C3437">
      <w:pPr>
        <w:jc w:val="both"/>
      </w:pPr>
    </w:p>
    <w:p w14:paraId="5F2A807F" w14:textId="77777777" w:rsidR="001C3437" w:rsidRDefault="001C3437" w:rsidP="001C3437">
      <w:pPr>
        <w:jc w:val="both"/>
      </w:pPr>
    </w:p>
    <w:p w14:paraId="7C906DA9" w14:textId="77777777" w:rsidR="001C3437" w:rsidRDefault="001C3437" w:rsidP="001C3437">
      <w:pPr>
        <w:jc w:val="both"/>
      </w:pPr>
    </w:p>
    <w:p w14:paraId="4BCBF151" w14:textId="77777777" w:rsidR="001C3437" w:rsidRDefault="001C3437" w:rsidP="001C3437">
      <w:pPr>
        <w:jc w:val="both"/>
      </w:pPr>
    </w:p>
    <w:p w14:paraId="69F59341" w14:textId="77777777" w:rsidR="001C3437" w:rsidRDefault="001C3437" w:rsidP="001C3437">
      <w:pPr>
        <w:jc w:val="both"/>
      </w:pPr>
    </w:p>
    <w:p w14:paraId="0D1F14DC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Ágazati alapvizsga</w:t>
      </w:r>
    </w:p>
    <w:p w14:paraId="7C6FF324" w14:textId="77777777" w:rsidR="00965C63" w:rsidRPr="00965C63" w:rsidRDefault="00965C63" w:rsidP="00965C63">
      <w:pPr>
        <w:jc w:val="center"/>
        <w:rPr>
          <w:b/>
          <w:i/>
          <w:sz w:val="44"/>
          <w:szCs w:val="44"/>
        </w:rPr>
      </w:pPr>
      <w:r w:rsidRPr="00965C63">
        <w:rPr>
          <w:b/>
          <w:i/>
          <w:sz w:val="44"/>
          <w:szCs w:val="44"/>
        </w:rPr>
        <w:t>Egészségügyi alapozó ismeretek</w:t>
      </w:r>
    </w:p>
    <w:p w14:paraId="6DCFA742" w14:textId="77777777" w:rsidR="001C3437" w:rsidRDefault="001C3437" w:rsidP="001C3437">
      <w:pPr>
        <w:jc w:val="both"/>
      </w:pPr>
    </w:p>
    <w:p w14:paraId="5250807E" w14:textId="77777777" w:rsidR="001C3437" w:rsidRDefault="001C3437" w:rsidP="001C3437">
      <w:pPr>
        <w:jc w:val="both"/>
      </w:pPr>
    </w:p>
    <w:p w14:paraId="755E42CD" w14:textId="77777777" w:rsidR="001C3437" w:rsidRDefault="001C3437" w:rsidP="001C3437"/>
    <w:p w14:paraId="3C35BB4B" w14:textId="77777777" w:rsidR="001C3437" w:rsidRDefault="001C3437" w:rsidP="001C3437">
      <w:pPr>
        <w:jc w:val="both"/>
      </w:pPr>
    </w:p>
    <w:p w14:paraId="745EF9CB" w14:textId="77777777" w:rsidR="00D3119A" w:rsidRDefault="008F2D5C" w:rsidP="00D3119A">
      <w:pPr>
        <w:jc w:val="center"/>
        <w:rPr>
          <w:b/>
          <w:sz w:val="40"/>
          <w:szCs w:val="40"/>
        </w:rPr>
      </w:pPr>
      <w:r w:rsidRPr="00965C63">
        <w:rPr>
          <w:b/>
          <w:sz w:val="40"/>
          <w:szCs w:val="40"/>
        </w:rPr>
        <w:t xml:space="preserve">Központi </w:t>
      </w:r>
      <w:r w:rsidR="007157A7" w:rsidRPr="00965C63">
        <w:rPr>
          <w:b/>
          <w:sz w:val="40"/>
          <w:szCs w:val="40"/>
        </w:rPr>
        <w:t>interaktív vizsga</w:t>
      </w:r>
      <w:r w:rsidR="00965C63" w:rsidRPr="00965C63">
        <w:rPr>
          <w:b/>
          <w:sz w:val="40"/>
          <w:szCs w:val="40"/>
        </w:rPr>
        <w:t>feladatbank</w:t>
      </w:r>
    </w:p>
    <w:p w14:paraId="7AA1E0DF" w14:textId="77777777" w:rsidR="00965C63" w:rsidRPr="00965C63" w:rsidRDefault="007A0272" w:rsidP="00D3119A">
      <w:pPr>
        <w:jc w:val="center"/>
        <w:rPr>
          <w:b/>
          <w:sz w:val="40"/>
          <w:szCs w:val="40"/>
        </w:rPr>
      </w:pPr>
      <w:r w:rsidRPr="007A0272">
        <w:rPr>
          <w:b/>
          <w:sz w:val="40"/>
          <w:szCs w:val="40"/>
        </w:rPr>
        <w:t>Gyógyszerelési ismeretek</w:t>
      </w:r>
    </w:p>
    <w:p w14:paraId="2F3CBC3B" w14:textId="77777777" w:rsidR="003545FB" w:rsidRDefault="003545FB" w:rsidP="00D3119A">
      <w:pPr>
        <w:jc w:val="center"/>
        <w:rPr>
          <w:b/>
        </w:rPr>
      </w:pPr>
    </w:p>
    <w:p w14:paraId="480DE898" w14:textId="77777777" w:rsidR="008F2D5C" w:rsidRDefault="008F2D5C" w:rsidP="00D3119A">
      <w:pPr>
        <w:jc w:val="center"/>
      </w:pPr>
    </w:p>
    <w:p w14:paraId="58A0DBCB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2E1CED03" w14:textId="77777777" w:rsidR="003545FB" w:rsidRDefault="003545FB" w:rsidP="0054092E">
      <w:pPr>
        <w:jc w:val="center"/>
        <w:rPr>
          <w:b/>
          <w:i/>
          <w:sz w:val="32"/>
          <w:szCs w:val="32"/>
        </w:rPr>
      </w:pPr>
    </w:p>
    <w:p w14:paraId="26BD6601" w14:textId="77777777" w:rsidR="00D3119A" w:rsidRPr="006C7F20" w:rsidRDefault="00D3119A" w:rsidP="00D3119A">
      <w:pPr>
        <w:jc w:val="center"/>
        <w:rPr>
          <w:sz w:val="32"/>
          <w:szCs w:val="32"/>
        </w:rPr>
      </w:pPr>
    </w:p>
    <w:p w14:paraId="35A2B4A2" w14:textId="77777777" w:rsidR="001C3437" w:rsidRDefault="001C3437" w:rsidP="001C3437">
      <w:pPr>
        <w:jc w:val="both"/>
      </w:pPr>
    </w:p>
    <w:p w14:paraId="3DF87974" w14:textId="77777777" w:rsidR="00687E81" w:rsidRDefault="00687E81" w:rsidP="009B0C76">
      <w:pPr>
        <w:jc w:val="both"/>
      </w:pPr>
    </w:p>
    <w:p w14:paraId="48A77861" w14:textId="77777777" w:rsidR="00F34D0E" w:rsidRDefault="00F34D0E" w:rsidP="00713F96">
      <w:pPr>
        <w:jc w:val="center"/>
        <w:rPr>
          <w:b/>
        </w:rPr>
      </w:pPr>
    </w:p>
    <w:p w14:paraId="4F255E91" w14:textId="77777777" w:rsidR="00F34D0E" w:rsidRDefault="00F34D0E" w:rsidP="00713F96">
      <w:pPr>
        <w:jc w:val="center"/>
        <w:rPr>
          <w:b/>
        </w:rPr>
      </w:pPr>
    </w:p>
    <w:p w14:paraId="763FA1CB" w14:textId="77777777" w:rsidR="00F34D0E" w:rsidRDefault="00F34D0E" w:rsidP="00713F96">
      <w:pPr>
        <w:jc w:val="center"/>
        <w:rPr>
          <w:b/>
        </w:rPr>
      </w:pPr>
    </w:p>
    <w:p w14:paraId="5BA8CFA9" w14:textId="77777777" w:rsidR="00F34D0E" w:rsidRDefault="00F34D0E" w:rsidP="00713F96">
      <w:pPr>
        <w:jc w:val="center"/>
        <w:rPr>
          <w:b/>
        </w:rPr>
      </w:pPr>
    </w:p>
    <w:p w14:paraId="30D0EEFE" w14:textId="77777777" w:rsidR="00F34D0E" w:rsidRDefault="00F34D0E" w:rsidP="00713F96">
      <w:pPr>
        <w:jc w:val="center"/>
        <w:rPr>
          <w:b/>
        </w:rPr>
      </w:pPr>
    </w:p>
    <w:p w14:paraId="00581F60" w14:textId="76338061" w:rsidR="00576D1B" w:rsidRPr="00713F96" w:rsidRDefault="00F34D0E" w:rsidP="00713F96">
      <w:pPr>
        <w:jc w:val="center"/>
        <w:rPr>
          <w:b/>
        </w:rPr>
      </w:pPr>
      <w:r>
        <w:rPr>
          <w:b/>
        </w:rPr>
        <w:t>OKFŐ</w:t>
      </w:r>
    </w:p>
    <w:p w14:paraId="4FB85D3F" w14:textId="77777777" w:rsidR="001C3437" w:rsidRDefault="00EB2E52" w:rsidP="00965C63">
      <w:pPr>
        <w:jc w:val="center"/>
      </w:pPr>
      <w:r>
        <w:br w:type="page"/>
      </w:r>
    </w:p>
    <w:tbl>
      <w:tblPr>
        <w:tblW w:w="928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489"/>
        <w:gridCol w:w="993"/>
      </w:tblGrid>
      <w:tr w:rsidR="00D74035" w:rsidRPr="00EE41A1" w14:paraId="3E18ED48" w14:textId="77777777" w:rsidTr="00AA2C00">
        <w:trPr>
          <w:trHeight w:val="283"/>
        </w:trPr>
        <w:tc>
          <w:tcPr>
            <w:tcW w:w="851" w:type="dxa"/>
          </w:tcPr>
          <w:p w14:paraId="6EDE1CA4" w14:textId="77777777" w:rsidR="00D74035" w:rsidRPr="00EE41A1" w:rsidRDefault="00C81258" w:rsidP="00965C63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="006B51E9">
              <w:rPr>
                <w:b/>
              </w:rPr>
              <w:t>1.</w:t>
            </w:r>
          </w:p>
        </w:tc>
        <w:tc>
          <w:tcPr>
            <w:tcW w:w="5954" w:type="dxa"/>
          </w:tcPr>
          <w:p w14:paraId="59FDB73D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14:paraId="756B7C25" w14:textId="77777777" w:rsidR="00D74035" w:rsidRPr="00AA2C00" w:rsidRDefault="00AA2C00" w:rsidP="00AA2C00">
            <w:pPr>
              <w:pStyle w:val="Listaszerbekezds"/>
              <w:ind w:left="568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AA2C00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13E" w14:textId="77777777" w:rsidR="00D74035" w:rsidRPr="00EE41A1" w:rsidRDefault="00D74035" w:rsidP="00D03261"/>
        </w:tc>
      </w:tr>
      <w:tr w:rsidR="00D74035" w:rsidRPr="00EE41A1" w14:paraId="5FBF9E6D" w14:textId="77777777" w:rsidTr="00AA2C00">
        <w:tc>
          <w:tcPr>
            <w:tcW w:w="9287" w:type="dxa"/>
            <w:gridSpan w:val="4"/>
          </w:tcPr>
          <w:p w14:paraId="5D53C11D" w14:textId="20594EBC" w:rsidR="002C2CFE" w:rsidRPr="000C1ACF" w:rsidRDefault="00F20D92" w:rsidP="00234B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Párosítsa</w:t>
            </w:r>
            <w:r w:rsidR="000C1ACF" w:rsidRPr="000C1ACF">
              <w:rPr>
                <w:b/>
                <w:szCs w:val="28"/>
              </w:rPr>
              <w:t xml:space="preserve"> a </w:t>
            </w:r>
            <w:r w:rsidR="00F04EDC">
              <w:rPr>
                <w:b/>
                <w:szCs w:val="28"/>
              </w:rPr>
              <w:t xml:space="preserve">gyógyszertani </w:t>
            </w:r>
            <w:r w:rsidR="000C1ACF" w:rsidRPr="000C1ACF">
              <w:rPr>
                <w:b/>
                <w:szCs w:val="28"/>
              </w:rPr>
              <w:t>fogalmakat a meghatározásukkal!</w:t>
            </w:r>
          </w:p>
          <w:p w14:paraId="71246D31" w14:textId="77777777" w:rsidR="002C2CFE" w:rsidRPr="00784514" w:rsidRDefault="002C2CFE" w:rsidP="002C2CFE">
            <w:pPr>
              <w:jc w:val="both"/>
              <w:rPr>
                <w:szCs w:val="28"/>
              </w:rPr>
            </w:pPr>
          </w:p>
          <w:p w14:paraId="1D7DF414" w14:textId="77777777" w:rsidR="000C1ACF" w:rsidRDefault="000C1ACF" w:rsidP="000C1ACF">
            <w:pPr>
              <w:pStyle w:val="Listaszerbekezds"/>
              <w:numPr>
                <w:ilvl w:val="0"/>
                <w:numId w:val="34"/>
              </w:numPr>
            </w:pPr>
            <w:r>
              <w:t>toxikológia</w:t>
            </w:r>
          </w:p>
          <w:p w14:paraId="04095FBD" w14:textId="77777777" w:rsidR="000C1ACF" w:rsidRDefault="000C1ACF" w:rsidP="000C1ACF">
            <w:pPr>
              <w:pStyle w:val="Listaszerbekezds"/>
              <w:numPr>
                <w:ilvl w:val="0"/>
                <w:numId w:val="34"/>
              </w:numPr>
            </w:pPr>
            <w:proofErr w:type="spellStart"/>
            <w:r>
              <w:t>farmácia</w:t>
            </w:r>
            <w:proofErr w:type="spellEnd"/>
          </w:p>
          <w:p w14:paraId="76AA792C" w14:textId="77777777" w:rsidR="000C1ACF" w:rsidRDefault="000C1ACF" w:rsidP="000C1ACF">
            <w:pPr>
              <w:pStyle w:val="Listaszerbekezds"/>
              <w:numPr>
                <w:ilvl w:val="0"/>
                <w:numId w:val="34"/>
              </w:numPr>
            </w:pPr>
            <w:r>
              <w:t>farmakológia</w:t>
            </w:r>
          </w:p>
          <w:p w14:paraId="04F790F0" w14:textId="77777777" w:rsidR="000C1ACF" w:rsidRDefault="000C1ACF" w:rsidP="000C1ACF"/>
          <w:p w14:paraId="287FF5B8" w14:textId="77777777" w:rsidR="000C1ACF" w:rsidRDefault="000C1ACF" w:rsidP="00F04EDC">
            <w:pPr>
              <w:pStyle w:val="Listaszerbekezds"/>
              <w:numPr>
                <w:ilvl w:val="0"/>
                <w:numId w:val="35"/>
              </w:numPr>
              <w:jc w:val="both"/>
            </w:pPr>
            <w:r>
              <w:t>A gyógyszerek anyagi tulajdonságaival és előállításuk lehetőségeivel foglalkozik.</w:t>
            </w:r>
          </w:p>
          <w:p w14:paraId="500265F7" w14:textId="77777777" w:rsidR="000C1ACF" w:rsidRDefault="000C1ACF" w:rsidP="00F04EDC">
            <w:pPr>
              <w:pStyle w:val="Listaszerbekezds"/>
              <w:numPr>
                <w:ilvl w:val="0"/>
                <w:numId w:val="35"/>
              </w:numPr>
              <w:jc w:val="both"/>
            </w:pPr>
            <w:r>
              <w:t>Az élő szervezetek és működésüket befolyásoló anyagok kölcsönhatásával foglalkozó tudomány.</w:t>
            </w:r>
          </w:p>
          <w:p w14:paraId="070E9192" w14:textId="77777777" w:rsidR="002C2CFE" w:rsidRPr="00784514" w:rsidRDefault="000C1ACF" w:rsidP="00F04EDC">
            <w:pPr>
              <w:pStyle w:val="Listaszerbekezds"/>
              <w:numPr>
                <w:ilvl w:val="0"/>
                <w:numId w:val="35"/>
              </w:numPr>
              <w:jc w:val="both"/>
            </w:pPr>
            <w:r>
              <w:t>Az egyik legfontosabb feladata a gyógyszerek mellékhatásainak vizsgálata.</w:t>
            </w:r>
          </w:p>
          <w:p w14:paraId="54F34389" w14:textId="77777777" w:rsidR="00D74035" w:rsidRDefault="00D74035" w:rsidP="00D03261">
            <w:pPr>
              <w:rPr>
                <w:sz w:val="20"/>
              </w:rPr>
            </w:pPr>
          </w:p>
          <w:p w14:paraId="1372D323" w14:textId="77777777" w:rsidR="000C1ACF" w:rsidRDefault="000C1ACF" w:rsidP="00D03261">
            <w:pPr>
              <w:rPr>
                <w:sz w:val="20"/>
              </w:rPr>
            </w:pPr>
          </w:p>
          <w:p w14:paraId="371A9C90" w14:textId="77777777" w:rsidR="000C1ACF" w:rsidRDefault="000C1ACF" w:rsidP="0086723E">
            <w:pPr>
              <w:spacing w:before="100" w:after="200" w:line="276" w:lineRule="auto"/>
              <w:contextualSpacing/>
              <w:jc w:val="center"/>
              <w:rPr>
                <w:sz w:val="20"/>
              </w:rPr>
            </w:pPr>
            <w:r w:rsidRPr="001778D1">
              <w:rPr>
                <w:iCs/>
              </w:rPr>
              <w:t>1.−…</w:t>
            </w:r>
            <w:r w:rsidR="0086723E">
              <w:rPr>
                <w:i/>
                <w:iCs/>
                <w:color w:val="FF0000"/>
              </w:rPr>
              <w:t>C</w:t>
            </w:r>
            <w:proofErr w:type="gramStart"/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2.−…</w:t>
            </w:r>
            <w:r w:rsidRPr="001778D1">
              <w:rPr>
                <w:i/>
                <w:iCs/>
                <w:color w:val="FF0000"/>
              </w:rPr>
              <w:t>A</w:t>
            </w:r>
            <w:proofErr w:type="gramStart"/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3.−…</w:t>
            </w:r>
            <w:r w:rsidRPr="001778D1">
              <w:rPr>
                <w:i/>
                <w:iCs/>
                <w:color w:val="FF0000"/>
              </w:rPr>
              <w:t>B</w:t>
            </w:r>
            <w:r>
              <w:rPr>
                <w:i/>
                <w:iCs/>
                <w:color w:val="FF0000"/>
              </w:rPr>
              <w:t>.</w:t>
            </w:r>
            <w:r w:rsidR="0086723E">
              <w:rPr>
                <w:iCs/>
              </w:rPr>
              <w:t>…</w:t>
            </w:r>
          </w:p>
          <w:p w14:paraId="12F518A8" w14:textId="77777777" w:rsidR="00D74035" w:rsidRPr="00EE41A1" w:rsidRDefault="00D74035" w:rsidP="00D03261">
            <w:pPr>
              <w:jc w:val="right"/>
              <w:rPr>
                <w:sz w:val="20"/>
              </w:rPr>
            </w:pPr>
          </w:p>
        </w:tc>
      </w:tr>
    </w:tbl>
    <w:p w14:paraId="552D9AAE" w14:textId="77777777" w:rsidR="00D74035" w:rsidRDefault="00D74035" w:rsidP="00D74035">
      <w:pPr>
        <w:tabs>
          <w:tab w:val="left" w:pos="1605"/>
        </w:tabs>
        <w:rPr>
          <w:sz w:val="20"/>
        </w:rPr>
      </w:pPr>
    </w:p>
    <w:tbl>
      <w:tblPr>
        <w:tblW w:w="92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489"/>
        <w:gridCol w:w="992"/>
      </w:tblGrid>
      <w:tr w:rsidR="00D74035" w:rsidRPr="00EE41A1" w14:paraId="0063D939" w14:textId="77777777" w:rsidTr="00222285">
        <w:trPr>
          <w:trHeight w:val="283"/>
        </w:trPr>
        <w:tc>
          <w:tcPr>
            <w:tcW w:w="851" w:type="dxa"/>
          </w:tcPr>
          <w:p w14:paraId="5193F24E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954" w:type="dxa"/>
          </w:tcPr>
          <w:p w14:paraId="33C38629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14:paraId="6EFE94FB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2F7" w14:textId="77777777" w:rsidR="00D74035" w:rsidRPr="00EE41A1" w:rsidRDefault="00D74035" w:rsidP="00D03261"/>
        </w:tc>
      </w:tr>
      <w:tr w:rsidR="00D74035" w:rsidRPr="00EE41A1" w14:paraId="2BE2395C" w14:textId="77777777" w:rsidTr="00222285">
        <w:tc>
          <w:tcPr>
            <w:tcW w:w="9286" w:type="dxa"/>
            <w:gridSpan w:val="4"/>
          </w:tcPr>
          <w:p w14:paraId="11910ADE" w14:textId="77777777" w:rsidR="002C2CFE" w:rsidRPr="0050592C" w:rsidRDefault="00203ACA" w:rsidP="002C2CF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Párosítsa a </w:t>
            </w:r>
            <w:r w:rsidR="002C2CFE" w:rsidRPr="0050592C">
              <w:rPr>
                <w:b/>
                <w:bCs/>
                <w:szCs w:val="28"/>
              </w:rPr>
              <w:t>gyógyszerformák</w:t>
            </w:r>
            <w:r>
              <w:rPr>
                <w:b/>
                <w:bCs/>
                <w:szCs w:val="28"/>
              </w:rPr>
              <w:t>at a definíciójukkal</w:t>
            </w:r>
            <w:r w:rsidR="002C2CFE" w:rsidRPr="0050592C">
              <w:rPr>
                <w:b/>
                <w:bCs/>
                <w:szCs w:val="28"/>
              </w:rPr>
              <w:t>!</w:t>
            </w:r>
          </w:p>
          <w:p w14:paraId="045AB21B" w14:textId="77777777" w:rsidR="00F04EDC" w:rsidRDefault="00F04EDC" w:rsidP="00F04EDC">
            <w:pPr>
              <w:jc w:val="both"/>
              <w:rPr>
                <w:iCs/>
                <w:szCs w:val="28"/>
              </w:rPr>
            </w:pPr>
          </w:p>
          <w:p w14:paraId="1CCCBC37" w14:textId="37AB5CAB" w:rsidR="00F04EDC" w:rsidRPr="00222285" w:rsidRDefault="00F04EDC" w:rsidP="00F04EDC">
            <w:pPr>
              <w:pStyle w:val="Listaszerbekezds"/>
              <w:numPr>
                <w:ilvl w:val="0"/>
                <w:numId w:val="50"/>
              </w:numPr>
              <w:jc w:val="both"/>
              <w:rPr>
                <w:iCs/>
                <w:szCs w:val="28"/>
              </w:rPr>
            </w:pPr>
            <w:proofErr w:type="spellStart"/>
            <w:r w:rsidRPr="00F04EDC">
              <w:rPr>
                <w:iCs/>
                <w:szCs w:val="28"/>
              </w:rPr>
              <w:t>Parenterális</w:t>
            </w:r>
            <w:proofErr w:type="spellEnd"/>
            <w:r w:rsidRPr="00F04EDC">
              <w:rPr>
                <w:iCs/>
                <w:szCs w:val="28"/>
              </w:rPr>
              <w:t xml:space="preserve"> kés</w:t>
            </w:r>
            <w:r>
              <w:rPr>
                <w:iCs/>
                <w:szCs w:val="28"/>
              </w:rPr>
              <w:t>zítmények</w:t>
            </w:r>
          </w:p>
          <w:p w14:paraId="755D4FA9" w14:textId="77777777" w:rsidR="00F04EDC" w:rsidRPr="00F04EDC" w:rsidRDefault="00F04EDC" w:rsidP="00222285">
            <w:pPr>
              <w:pStyle w:val="Listaszerbekezds"/>
              <w:numPr>
                <w:ilvl w:val="0"/>
                <w:numId w:val="50"/>
              </w:numPr>
              <w:jc w:val="both"/>
            </w:pPr>
            <w:r>
              <w:rPr>
                <w:iCs/>
                <w:szCs w:val="28"/>
              </w:rPr>
              <w:t>Tabletták</w:t>
            </w:r>
          </w:p>
          <w:p w14:paraId="17C603C1" w14:textId="77777777" w:rsidR="002C2CFE" w:rsidRDefault="002C2CFE" w:rsidP="00F04EDC">
            <w:pPr>
              <w:jc w:val="both"/>
            </w:pPr>
          </w:p>
          <w:p w14:paraId="228AB23F" w14:textId="77777777" w:rsidR="002C2CFE" w:rsidRDefault="00F33AB0" w:rsidP="00F33AB0">
            <w:pPr>
              <w:pStyle w:val="Listaszerbekezds"/>
              <w:numPr>
                <w:ilvl w:val="0"/>
                <w:numId w:val="30"/>
              </w:numPr>
              <w:jc w:val="both"/>
              <w:rPr>
                <w:iCs/>
                <w:szCs w:val="28"/>
              </w:rPr>
            </w:pPr>
            <w:r w:rsidRPr="00F33AB0">
              <w:rPr>
                <w:iCs/>
                <w:szCs w:val="28"/>
              </w:rPr>
              <w:t xml:space="preserve">Préseléssel előállított, meghatározott </w:t>
            </w:r>
            <w:proofErr w:type="spellStart"/>
            <w:r w:rsidRPr="00F33AB0">
              <w:rPr>
                <w:iCs/>
                <w:szCs w:val="28"/>
              </w:rPr>
              <w:t>hatóanyagtartalmú</w:t>
            </w:r>
            <w:proofErr w:type="spellEnd"/>
            <w:r w:rsidRPr="00F33AB0">
              <w:rPr>
                <w:iCs/>
                <w:szCs w:val="28"/>
              </w:rPr>
              <w:t>, szilárd gyógyszerforma.</w:t>
            </w:r>
          </w:p>
          <w:p w14:paraId="3DE4D807" w14:textId="77777777" w:rsidR="00F33AB0" w:rsidRPr="00F33AB0" w:rsidRDefault="00F33AB0" w:rsidP="00F33AB0">
            <w:pPr>
              <w:pStyle w:val="Listaszerbekezds"/>
              <w:numPr>
                <w:ilvl w:val="0"/>
                <w:numId w:val="30"/>
              </w:numPr>
              <w:jc w:val="both"/>
              <w:rPr>
                <w:iCs/>
                <w:szCs w:val="28"/>
              </w:rPr>
            </w:pPr>
            <w:r w:rsidRPr="00F33AB0">
              <w:rPr>
                <w:iCs/>
                <w:szCs w:val="28"/>
              </w:rPr>
              <w:t>Közvetlenül a véráramba adagolt, steril</w:t>
            </w:r>
            <w:r w:rsidR="00F04EDC">
              <w:rPr>
                <w:iCs/>
                <w:szCs w:val="28"/>
              </w:rPr>
              <w:t>,</w:t>
            </w:r>
            <w:r w:rsidRPr="00F33AB0">
              <w:rPr>
                <w:iCs/>
                <w:szCs w:val="28"/>
              </w:rPr>
              <w:t xml:space="preserve"> pirogénmentes</w:t>
            </w:r>
            <w:r w:rsidR="00F04EDC">
              <w:rPr>
                <w:iCs/>
                <w:szCs w:val="28"/>
              </w:rPr>
              <w:t>,</w:t>
            </w:r>
            <w:r w:rsidRPr="00F33AB0">
              <w:rPr>
                <w:iCs/>
                <w:szCs w:val="28"/>
              </w:rPr>
              <w:t xml:space="preserve"> </w:t>
            </w:r>
            <w:proofErr w:type="spellStart"/>
            <w:r w:rsidRPr="00F33AB0">
              <w:rPr>
                <w:iCs/>
                <w:szCs w:val="28"/>
              </w:rPr>
              <w:t>oldatos</w:t>
            </w:r>
            <w:proofErr w:type="spellEnd"/>
            <w:r w:rsidRPr="00F33AB0">
              <w:rPr>
                <w:iCs/>
                <w:szCs w:val="28"/>
              </w:rPr>
              <w:t xml:space="preserve"> gyógyszerforma.</w:t>
            </w:r>
          </w:p>
          <w:p w14:paraId="0F4066C7" w14:textId="77777777" w:rsidR="002C2CFE" w:rsidRDefault="002C2CFE" w:rsidP="002C2CFE">
            <w:pPr>
              <w:jc w:val="both"/>
            </w:pPr>
          </w:p>
          <w:p w14:paraId="3133D0E9" w14:textId="37141151" w:rsidR="00D74035" w:rsidRPr="00222285" w:rsidRDefault="00F04EDC" w:rsidP="000652BB">
            <w:pPr>
              <w:jc w:val="center"/>
            </w:pPr>
            <w:r>
              <w:t>A.</w:t>
            </w:r>
            <w:r w:rsidR="00BF2780" w:rsidRPr="001778D1">
              <w:rPr>
                <w:iCs/>
              </w:rPr>
              <w:t xml:space="preserve"> −</w:t>
            </w:r>
            <w:r w:rsidRPr="00222285">
              <w:rPr>
                <w:i/>
                <w:color w:val="FF0000"/>
              </w:rPr>
              <w:t>…2….</w:t>
            </w:r>
            <w:r w:rsidR="00BF2780">
              <w:t xml:space="preserve">,   </w:t>
            </w:r>
            <w:r>
              <w:t>B.</w:t>
            </w:r>
            <w:r w:rsidR="00BF2780" w:rsidRPr="001778D1">
              <w:rPr>
                <w:iCs/>
              </w:rPr>
              <w:t xml:space="preserve"> −</w:t>
            </w:r>
            <w:r w:rsidR="00222285" w:rsidRPr="00222285">
              <w:rPr>
                <w:i/>
                <w:color w:val="FF0000"/>
              </w:rPr>
              <w:t>… 1</w:t>
            </w:r>
            <w:proofErr w:type="gramStart"/>
            <w:r w:rsidRPr="00222285">
              <w:rPr>
                <w:i/>
                <w:color w:val="FF0000"/>
              </w:rPr>
              <w:t>….</w:t>
            </w:r>
            <w:proofErr w:type="gramEnd"/>
          </w:p>
        </w:tc>
      </w:tr>
    </w:tbl>
    <w:p w14:paraId="20BF5989" w14:textId="77777777" w:rsidR="00D74035" w:rsidRPr="0094321E" w:rsidRDefault="00D74035" w:rsidP="00D74035">
      <w:pPr>
        <w:tabs>
          <w:tab w:val="left" w:pos="1605"/>
        </w:tabs>
        <w:rPr>
          <w:sz w:val="20"/>
        </w:rPr>
      </w:pPr>
    </w:p>
    <w:tbl>
      <w:tblPr>
        <w:tblW w:w="92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1206"/>
      </w:tblGrid>
      <w:tr w:rsidR="00D74035" w:rsidRPr="00EE41A1" w14:paraId="02A65072" w14:textId="77777777" w:rsidTr="00222285">
        <w:trPr>
          <w:trHeight w:val="283"/>
        </w:trPr>
        <w:tc>
          <w:tcPr>
            <w:tcW w:w="851" w:type="dxa"/>
          </w:tcPr>
          <w:p w14:paraId="67DAB1D0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4" w:type="dxa"/>
          </w:tcPr>
          <w:p w14:paraId="4BE4589F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28A05C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FAC" w14:textId="77777777" w:rsidR="00D74035" w:rsidRPr="00EE41A1" w:rsidRDefault="00D74035" w:rsidP="00D03261"/>
        </w:tc>
      </w:tr>
      <w:tr w:rsidR="00D74035" w:rsidRPr="00EE41A1" w14:paraId="27198476" w14:textId="77777777" w:rsidTr="00222285">
        <w:tc>
          <w:tcPr>
            <w:tcW w:w="9286" w:type="dxa"/>
            <w:gridSpan w:val="4"/>
          </w:tcPr>
          <w:p w14:paraId="4168D96A" w14:textId="5460177A" w:rsidR="002C2CFE" w:rsidRPr="007623F8" w:rsidRDefault="002C2CFE" w:rsidP="002C2CFE">
            <w:pPr>
              <w:jc w:val="both"/>
              <w:rPr>
                <w:b/>
                <w:bCs/>
                <w:szCs w:val="28"/>
              </w:rPr>
            </w:pPr>
            <w:r w:rsidRPr="007623F8">
              <w:rPr>
                <w:b/>
                <w:bCs/>
                <w:szCs w:val="28"/>
              </w:rPr>
              <w:t xml:space="preserve">Párosítsa a </w:t>
            </w:r>
            <w:r w:rsidR="00A04186">
              <w:rPr>
                <w:b/>
                <w:bCs/>
                <w:szCs w:val="28"/>
              </w:rPr>
              <w:t>gyógyszerek tárolására előírt körülményeket a</w:t>
            </w:r>
            <w:r w:rsidR="00195E3F">
              <w:rPr>
                <w:b/>
                <w:bCs/>
                <w:szCs w:val="28"/>
              </w:rPr>
              <w:t>zok</w:t>
            </w:r>
            <w:r w:rsidR="00A04186">
              <w:rPr>
                <w:b/>
                <w:bCs/>
                <w:szCs w:val="28"/>
              </w:rPr>
              <w:t xml:space="preserve"> </w:t>
            </w:r>
            <w:r w:rsidRPr="007623F8">
              <w:rPr>
                <w:b/>
                <w:bCs/>
                <w:szCs w:val="28"/>
              </w:rPr>
              <w:t>hőmérsékleti érték</w:t>
            </w:r>
            <w:r w:rsidR="00A04186">
              <w:rPr>
                <w:b/>
                <w:bCs/>
                <w:szCs w:val="28"/>
              </w:rPr>
              <w:t>ével</w:t>
            </w:r>
            <w:r w:rsidRPr="007623F8">
              <w:rPr>
                <w:b/>
                <w:bCs/>
                <w:szCs w:val="28"/>
              </w:rPr>
              <w:t>!</w:t>
            </w:r>
          </w:p>
          <w:p w14:paraId="6E699398" w14:textId="77777777" w:rsidR="002C2CFE" w:rsidRPr="001B07B0" w:rsidRDefault="002C2CFE" w:rsidP="002C2CFE">
            <w:pPr>
              <w:jc w:val="both"/>
              <w:rPr>
                <w:iCs/>
                <w:szCs w:val="28"/>
              </w:rPr>
            </w:pPr>
          </w:p>
          <w:p w14:paraId="63502820" w14:textId="0776A6FD" w:rsidR="002C2CFE" w:rsidRPr="007623F8" w:rsidRDefault="002C2CFE" w:rsidP="007C7945">
            <w:pPr>
              <w:numPr>
                <w:ilvl w:val="0"/>
                <w:numId w:val="2"/>
              </w:numPr>
              <w:spacing w:before="100" w:after="200" w:line="276" w:lineRule="auto"/>
              <w:contextualSpacing/>
              <w:rPr>
                <w:bCs/>
                <w:szCs w:val="28"/>
              </w:rPr>
            </w:pPr>
            <w:r w:rsidRPr="007623F8">
              <w:rPr>
                <w:bCs/>
                <w:szCs w:val="28"/>
              </w:rPr>
              <w:t>Hűtőszekrény</w:t>
            </w:r>
            <w:r w:rsidR="00A04186">
              <w:rPr>
                <w:bCs/>
                <w:szCs w:val="28"/>
              </w:rPr>
              <w:t>ben tartandó</w:t>
            </w:r>
          </w:p>
          <w:p w14:paraId="152041D9" w14:textId="4AFAFB2C" w:rsidR="002C2CFE" w:rsidRPr="007623F8" w:rsidRDefault="002C2CFE" w:rsidP="007C7945">
            <w:pPr>
              <w:numPr>
                <w:ilvl w:val="0"/>
                <w:numId w:val="2"/>
              </w:numPr>
              <w:spacing w:before="100" w:after="200" w:line="276" w:lineRule="auto"/>
              <w:contextualSpacing/>
              <w:rPr>
                <w:bCs/>
                <w:szCs w:val="28"/>
              </w:rPr>
            </w:pPr>
            <w:r w:rsidRPr="007623F8">
              <w:rPr>
                <w:bCs/>
                <w:szCs w:val="28"/>
              </w:rPr>
              <w:t>Hideg</w:t>
            </w:r>
            <w:r w:rsidR="00E9108A">
              <w:rPr>
                <w:bCs/>
                <w:szCs w:val="28"/>
              </w:rPr>
              <w:t>,</w:t>
            </w:r>
            <w:r w:rsidRPr="007623F8">
              <w:rPr>
                <w:bCs/>
                <w:szCs w:val="28"/>
              </w:rPr>
              <w:t xml:space="preserve"> vagy hűvös </w:t>
            </w:r>
            <w:r w:rsidR="00195E3F">
              <w:rPr>
                <w:bCs/>
                <w:szCs w:val="28"/>
              </w:rPr>
              <w:t>helyen tartandó</w:t>
            </w:r>
          </w:p>
          <w:p w14:paraId="118ADCBB" w14:textId="77777777" w:rsidR="002C2CFE" w:rsidRPr="001B07B0" w:rsidRDefault="002C2CFE" w:rsidP="007C7945">
            <w:pPr>
              <w:numPr>
                <w:ilvl w:val="0"/>
                <w:numId w:val="2"/>
              </w:numPr>
              <w:spacing w:before="100" w:after="200" w:line="276" w:lineRule="auto"/>
              <w:contextualSpacing/>
              <w:jc w:val="both"/>
              <w:rPr>
                <w:iCs/>
              </w:rPr>
            </w:pPr>
            <w:r w:rsidRPr="007623F8">
              <w:rPr>
                <w:bCs/>
                <w:szCs w:val="28"/>
              </w:rPr>
              <w:t>Szobahőmérséklet</w:t>
            </w:r>
            <w:r w:rsidR="00195E3F">
              <w:rPr>
                <w:bCs/>
                <w:szCs w:val="28"/>
              </w:rPr>
              <w:t>en tartandó</w:t>
            </w:r>
          </w:p>
          <w:p w14:paraId="717D4E13" w14:textId="77777777" w:rsidR="002C2CFE" w:rsidRPr="007623F8" w:rsidRDefault="002C2CFE" w:rsidP="002C2CFE">
            <w:pPr>
              <w:spacing w:line="276" w:lineRule="auto"/>
              <w:rPr>
                <w:bCs/>
                <w:sz w:val="10"/>
                <w:szCs w:val="10"/>
              </w:rPr>
            </w:pPr>
          </w:p>
          <w:p w14:paraId="6F292237" w14:textId="77777777" w:rsidR="002C2CFE" w:rsidRPr="007623F8" w:rsidRDefault="002C2CFE" w:rsidP="002C2CFE">
            <w:pPr>
              <w:spacing w:line="276" w:lineRule="auto"/>
              <w:rPr>
                <w:bCs/>
                <w:szCs w:val="28"/>
              </w:rPr>
            </w:pPr>
            <w:r w:rsidRPr="007623F8">
              <w:rPr>
                <w:bCs/>
                <w:szCs w:val="28"/>
              </w:rPr>
              <w:t>A. 8-15 ºC</w:t>
            </w:r>
          </w:p>
          <w:p w14:paraId="181286CD" w14:textId="77777777" w:rsidR="002C2CFE" w:rsidRPr="007623F8" w:rsidRDefault="002C2CFE" w:rsidP="002C2CFE">
            <w:pPr>
              <w:spacing w:line="276" w:lineRule="auto"/>
              <w:rPr>
                <w:bCs/>
                <w:szCs w:val="28"/>
              </w:rPr>
            </w:pPr>
            <w:r w:rsidRPr="007623F8">
              <w:rPr>
                <w:bCs/>
                <w:szCs w:val="28"/>
              </w:rPr>
              <w:t>B. 15-25 ºC</w:t>
            </w:r>
          </w:p>
          <w:p w14:paraId="7D0CA602" w14:textId="06A8D68F" w:rsidR="002C2CFE" w:rsidRPr="007623F8" w:rsidRDefault="00A04186" w:rsidP="002C2CFE">
            <w:pPr>
              <w:spacing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C</w:t>
            </w:r>
            <w:r w:rsidR="002C2CFE" w:rsidRPr="007623F8">
              <w:rPr>
                <w:bCs/>
                <w:szCs w:val="28"/>
              </w:rPr>
              <w:t>. 2-8 ºC</w:t>
            </w:r>
          </w:p>
          <w:p w14:paraId="6949A75D" w14:textId="77777777" w:rsidR="002C2CFE" w:rsidRPr="007623F8" w:rsidRDefault="002C2CFE" w:rsidP="002C2CFE">
            <w:pPr>
              <w:spacing w:before="100" w:after="200" w:line="276" w:lineRule="auto"/>
              <w:contextualSpacing/>
              <w:jc w:val="both"/>
              <w:rPr>
                <w:iCs/>
                <w:sz w:val="10"/>
                <w:szCs w:val="10"/>
              </w:rPr>
            </w:pPr>
          </w:p>
          <w:p w14:paraId="173E7177" w14:textId="22736A1B" w:rsidR="00D74035" w:rsidRPr="002F2B00" w:rsidRDefault="002C2CFE" w:rsidP="002F2B00">
            <w:pPr>
              <w:spacing w:before="100" w:after="200" w:line="276" w:lineRule="auto"/>
              <w:contextualSpacing/>
              <w:jc w:val="center"/>
              <w:rPr>
                <w:iCs/>
              </w:rPr>
            </w:pPr>
            <w:r w:rsidRPr="001778D1">
              <w:rPr>
                <w:iCs/>
              </w:rPr>
              <w:t>1.−…</w:t>
            </w:r>
            <w:r w:rsidR="00A04186">
              <w:rPr>
                <w:i/>
                <w:iCs/>
                <w:color w:val="FF0000"/>
              </w:rPr>
              <w:t>C</w:t>
            </w:r>
            <w:r>
              <w:rPr>
                <w:i/>
                <w:iCs/>
                <w:color w:val="FF0000"/>
              </w:rPr>
              <w:t>.</w:t>
            </w:r>
            <w:proofErr w:type="gramStart"/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2.−…</w:t>
            </w:r>
            <w:r w:rsidRPr="001778D1">
              <w:rPr>
                <w:i/>
                <w:iCs/>
                <w:color w:val="FF0000"/>
              </w:rPr>
              <w:t>A</w:t>
            </w:r>
            <w:proofErr w:type="gramStart"/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3.−…</w:t>
            </w:r>
            <w:r w:rsidRPr="001778D1">
              <w:rPr>
                <w:i/>
                <w:iCs/>
                <w:color w:val="FF0000"/>
              </w:rPr>
              <w:t>B</w:t>
            </w:r>
            <w:r>
              <w:rPr>
                <w:i/>
                <w:iCs/>
                <w:color w:val="FF0000"/>
              </w:rPr>
              <w:t>.</w:t>
            </w:r>
            <w:r w:rsidR="006C31E4">
              <w:rPr>
                <w:iCs/>
              </w:rPr>
              <w:t>…</w:t>
            </w:r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</w:r>
          </w:p>
          <w:p w14:paraId="51939DCC" w14:textId="77777777" w:rsidR="00D74035" w:rsidRPr="00EE41A1" w:rsidRDefault="00D74035" w:rsidP="00D03261">
            <w:pPr>
              <w:jc w:val="right"/>
              <w:rPr>
                <w:sz w:val="20"/>
              </w:rPr>
            </w:pPr>
          </w:p>
        </w:tc>
      </w:tr>
    </w:tbl>
    <w:p w14:paraId="18FB652E" w14:textId="77777777" w:rsidR="00D74035" w:rsidRDefault="00D74035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06A48DB7" w14:textId="77777777" w:rsidTr="00D03261">
        <w:trPr>
          <w:trHeight w:val="283"/>
        </w:trPr>
        <w:tc>
          <w:tcPr>
            <w:tcW w:w="851" w:type="dxa"/>
          </w:tcPr>
          <w:p w14:paraId="7F656608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54" w:type="dxa"/>
          </w:tcPr>
          <w:p w14:paraId="70083651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618B38C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78C" w14:textId="77777777" w:rsidR="00D74035" w:rsidRPr="00EE41A1" w:rsidRDefault="00D74035" w:rsidP="00D03261"/>
        </w:tc>
      </w:tr>
      <w:tr w:rsidR="00D74035" w:rsidRPr="00EE41A1" w14:paraId="376AE2A0" w14:textId="77777777" w:rsidTr="00D03261">
        <w:tc>
          <w:tcPr>
            <w:tcW w:w="9073" w:type="dxa"/>
            <w:gridSpan w:val="4"/>
          </w:tcPr>
          <w:p w14:paraId="71DD4FAA" w14:textId="77777777" w:rsidR="00AE2E10" w:rsidRPr="0050592C" w:rsidRDefault="00AE2E10" w:rsidP="00AE2E1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Párosítsa a </w:t>
            </w:r>
            <w:r w:rsidRPr="0050592C">
              <w:rPr>
                <w:b/>
                <w:bCs/>
                <w:szCs w:val="28"/>
              </w:rPr>
              <w:t>gyógyszerformák</w:t>
            </w:r>
            <w:r>
              <w:rPr>
                <w:b/>
                <w:bCs/>
                <w:szCs w:val="28"/>
              </w:rPr>
              <w:t>at a definíciójukkal</w:t>
            </w:r>
            <w:r w:rsidRPr="0050592C">
              <w:rPr>
                <w:b/>
                <w:bCs/>
                <w:szCs w:val="28"/>
              </w:rPr>
              <w:t>!</w:t>
            </w:r>
          </w:p>
          <w:p w14:paraId="524610B6" w14:textId="77777777" w:rsidR="00BF2780" w:rsidRDefault="00BF2780" w:rsidP="00BF2780">
            <w:pPr>
              <w:jc w:val="both"/>
              <w:rPr>
                <w:bCs/>
                <w:szCs w:val="28"/>
              </w:rPr>
            </w:pPr>
          </w:p>
          <w:p w14:paraId="64FBFBF1" w14:textId="0EB3AD12" w:rsidR="00BF2780" w:rsidRPr="001B07B0" w:rsidRDefault="00BF2780" w:rsidP="002F2B00">
            <w:pPr>
              <w:pStyle w:val="Listaszerbekezds"/>
              <w:numPr>
                <w:ilvl w:val="0"/>
                <w:numId w:val="51"/>
              </w:numPr>
              <w:jc w:val="both"/>
              <w:rPr>
                <w:bCs/>
                <w:szCs w:val="28"/>
              </w:rPr>
            </w:pPr>
            <w:r w:rsidRPr="00BF2780">
              <w:rPr>
                <w:bCs/>
                <w:szCs w:val="28"/>
              </w:rPr>
              <w:t>Granulátum</w:t>
            </w:r>
          </w:p>
          <w:p w14:paraId="5C9903BE" w14:textId="77777777" w:rsidR="00BF2780" w:rsidRPr="00BF2780" w:rsidRDefault="00BF2780" w:rsidP="002F2B00">
            <w:pPr>
              <w:pStyle w:val="Listaszerbekezds"/>
              <w:numPr>
                <w:ilvl w:val="0"/>
                <w:numId w:val="51"/>
              </w:numPr>
              <w:rPr>
                <w:szCs w:val="28"/>
              </w:rPr>
            </w:pPr>
            <w:proofErr w:type="spellStart"/>
            <w:r>
              <w:rPr>
                <w:bCs/>
                <w:szCs w:val="28"/>
              </w:rPr>
              <w:t>Klizma</w:t>
            </w:r>
            <w:proofErr w:type="spellEnd"/>
          </w:p>
          <w:p w14:paraId="053563C3" w14:textId="211D7083" w:rsidR="00BF2780" w:rsidRPr="002F2B00" w:rsidRDefault="00BF2780" w:rsidP="002F2B00">
            <w:pPr>
              <w:rPr>
                <w:szCs w:val="28"/>
              </w:rPr>
            </w:pPr>
          </w:p>
          <w:p w14:paraId="6C40D7ED" w14:textId="5C7C2C71" w:rsidR="00AE2E10" w:rsidRPr="0011393E" w:rsidRDefault="00E9108A" w:rsidP="00B50EDE">
            <w:pPr>
              <w:pStyle w:val="Listaszerbekezds"/>
              <w:numPr>
                <w:ilvl w:val="0"/>
                <w:numId w:val="37"/>
              </w:numPr>
              <w:ind w:left="4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M</w:t>
            </w:r>
            <w:r w:rsidR="00AE2E10" w:rsidRPr="0011393E">
              <w:rPr>
                <w:bCs/>
                <w:szCs w:val="28"/>
              </w:rPr>
              <w:t>egfelelő szilárdságú porszemcsék, szilárd, száraz</w:t>
            </w:r>
            <w:r>
              <w:rPr>
                <w:bCs/>
                <w:szCs w:val="28"/>
              </w:rPr>
              <w:t>,</w:t>
            </w:r>
            <w:r w:rsidR="00AE2E10" w:rsidRPr="0011393E">
              <w:rPr>
                <w:bCs/>
                <w:szCs w:val="28"/>
              </w:rPr>
              <w:t xml:space="preserve"> orális gyógyszerkészítmények.</w:t>
            </w:r>
          </w:p>
          <w:p w14:paraId="7139F53D" w14:textId="77777777" w:rsidR="00AE2E10" w:rsidRPr="0011393E" w:rsidRDefault="00AE2E10" w:rsidP="001B07B0">
            <w:pPr>
              <w:pStyle w:val="Listaszerbekezds"/>
              <w:numPr>
                <w:ilvl w:val="0"/>
                <w:numId w:val="37"/>
              </w:numPr>
              <w:ind w:left="428"/>
              <w:jc w:val="both"/>
              <w:rPr>
                <w:sz w:val="20"/>
              </w:rPr>
            </w:pPr>
            <w:proofErr w:type="spellStart"/>
            <w:r w:rsidRPr="0011393E">
              <w:rPr>
                <w:bCs/>
                <w:szCs w:val="28"/>
              </w:rPr>
              <w:t>Rectalis</w:t>
            </w:r>
            <w:proofErr w:type="spellEnd"/>
            <w:r w:rsidRPr="0011393E">
              <w:rPr>
                <w:bCs/>
                <w:szCs w:val="28"/>
              </w:rPr>
              <w:t xml:space="preserve"> oldat, mely a végbélbe juttatása után fejti ki terápiás hatását.</w:t>
            </w:r>
          </w:p>
          <w:p w14:paraId="5782151A" w14:textId="77777777" w:rsidR="00BF2780" w:rsidRDefault="00BF2780" w:rsidP="002C2CFE">
            <w:pPr>
              <w:jc w:val="both"/>
              <w:rPr>
                <w:bCs/>
                <w:szCs w:val="28"/>
              </w:rPr>
            </w:pPr>
          </w:p>
          <w:p w14:paraId="34706EAC" w14:textId="77777777" w:rsidR="00AE2E10" w:rsidRDefault="00BF2780" w:rsidP="000652BB">
            <w:pPr>
              <w:jc w:val="center"/>
              <w:rPr>
                <w:bCs/>
                <w:szCs w:val="28"/>
              </w:rPr>
            </w:pPr>
            <w:r w:rsidRPr="00BF2780">
              <w:rPr>
                <w:bCs/>
                <w:szCs w:val="28"/>
              </w:rPr>
              <w:t>A.</w:t>
            </w:r>
            <w:r w:rsidRPr="001778D1">
              <w:rPr>
                <w:iCs/>
              </w:rPr>
              <w:t xml:space="preserve"> −</w:t>
            </w:r>
            <w:r w:rsidRPr="002F2B00">
              <w:rPr>
                <w:bCs/>
                <w:i/>
                <w:color w:val="FF0000"/>
                <w:szCs w:val="28"/>
              </w:rPr>
              <w:t xml:space="preserve">…1….,   </w:t>
            </w:r>
            <w:r w:rsidRPr="00BF2780">
              <w:rPr>
                <w:bCs/>
                <w:szCs w:val="28"/>
              </w:rPr>
              <w:t>B.</w:t>
            </w:r>
            <w:r w:rsidRPr="001778D1">
              <w:rPr>
                <w:iCs/>
              </w:rPr>
              <w:t xml:space="preserve"> −</w:t>
            </w:r>
            <w:proofErr w:type="gramStart"/>
            <w:r w:rsidRPr="002F2B00">
              <w:rPr>
                <w:bCs/>
                <w:i/>
                <w:color w:val="FF0000"/>
                <w:szCs w:val="28"/>
              </w:rPr>
              <w:t>…2</w:t>
            </w:r>
            <w:proofErr w:type="gramEnd"/>
            <w:r w:rsidRPr="002F2B00">
              <w:rPr>
                <w:bCs/>
                <w:i/>
                <w:color w:val="FF0000"/>
                <w:szCs w:val="28"/>
              </w:rPr>
              <w:t>….</w:t>
            </w:r>
          </w:p>
          <w:p w14:paraId="2511D025" w14:textId="548177F7" w:rsidR="00D74035" w:rsidRPr="00EE41A1" w:rsidRDefault="00D74035" w:rsidP="00AE2E10">
            <w:pPr>
              <w:rPr>
                <w:sz w:val="20"/>
              </w:rPr>
            </w:pPr>
          </w:p>
        </w:tc>
      </w:tr>
    </w:tbl>
    <w:p w14:paraId="4AA96D5E" w14:textId="77777777" w:rsidR="002F2B00" w:rsidRPr="0094321E" w:rsidRDefault="002F2B00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020EFFB7" w14:textId="77777777" w:rsidTr="00D03261">
        <w:trPr>
          <w:trHeight w:val="283"/>
        </w:trPr>
        <w:tc>
          <w:tcPr>
            <w:tcW w:w="851" w:type="dxa"/>
          </w:tcPr>
          <w:p w14:paraId="76204BA1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954" w:type="dxa"/>
          </w:tcPr>
          <w:p w14:paraId="50024384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E50BAE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4D4" w14:textId="77777777" w:rsidR="00D74035" w:rsidRPr="00EE41A1" w:rsidRDefault="00D74035" w:rsidP="00D03261"/>
        </w:tc>
      </w:tr>
      <w:tr w:rsidR="00D74035" w:rsidRPr="00EE41A1" w14:paraId="5111B157" w14:textId="77777777" w:rsidTr="00D03261">
        <w:tc>
          <w:tcPr>
            <w:tcW w:w="9073" w:type="dxa"/>
            <w:gridSpan w:val="4"/>
          </w:tcPr>
          <w:p w14:paraId="1474B9AB" w14:textId="7E241693" w:rsidR="002C2CFE" w:rsidRDefault="002C2CFE" w:rsidP="002C2CFE">
            <w:pPr>
              <w:jc w:val="both"/>
              <w:rPr>
                <w:b/>
                <w:szCs w:val="24"/>
              </w:rPr>
            </w:pPr>
            <w:r w:rsidRPr="00D83198">
              <w:rPr>
                <w:b/>
                <w:szCs w:val="24"/>
              </w:rPr>
              <w:t>Rendelje a felsorolt gyógyszercsoportok</w:t>
            </w:r>
            <w:r w:rsidR="00F20D92">
              <w:rPr>
                <w:b/>
                <w:szCs w:val="24"/>
              </w:rPr>
              <w:t>hoz</w:t>
            </w:r>
            <w:r w:rsidRPr="00D83198">
              <w:rPr>
                <w:b/>
                <w:szCs w:val="24"/>
              </w:rPr>
              <w:t xml:space="preserve"> a gyógyszerkészítményeket!</w:t>
            </w:r>
            <w:r>
              <w:rPr>
                <w:b/>
                <w:szCs w:val="24"/>
              </w:rPr>
              <w:t xml:space="preserve"> </w:t>
            </w:r>
          </w:p>
          <w:p w14:paraId="5D0392B7" w14:textId="77777777" w:rsidR="002C2CFE" w:rsidRDefault="002C2CFE" w:rsidP="002C2CFE">
            <w:pPr>
              <w:jc w:val="right"/>
              <w:rPr>
                <w:bCs/>
                <w:iCs/>
                <w:szCs w:val="28"/>
              </w:rPr>
            </w:pPr>
          </w:p>
          <w:p w14:paraId="6D204CCC" w14:textId="06C5FA2B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1. </w:t>
            </w:r>
            <w:proofErr w:type="spellStart"/>
            <w:r w:rsidR="002729EB">
              <w:rPr>
                <w:szCs w:val="28"/>
              </w:rPr>
              <w:t>Imodium</w:t>
            </w:r>
            <w:proofErr w:type="spellEnd"/>
            <w:r w:rsidR="002729EB">
              <w:rPr>
                <w:szCs w:val="28"/>
              </w:rPr>
              <w:t xml:space="preserve"> 2 mg kemény kapszula</w:t>
            </w:r>
          </w:p>
          <w:p w14:paraId="0B2F118B" w14:textId="574D00F4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2. </w:t>
            </w:r>
            <w:proofErr w:type="spellStart"/>
            <w:r w:rsidR="002729EB">
              <w:rPr>
                <w:szCs w:val="28"/>
              </w:rPr>
              <w:t>Bila-Git</w:t>
            </w:r>
            <w:proofErr w:type="spellEnd"/>
            <w:r w:rsidR="002729EB">
              <w:rPr>
                <w:szCs w:val="28"/>
              </w:rPr>
              <w:t xml:space="preserve"> filmtabletta</w:t>
            </w:r>
          </w:p>
          <w:p w14:paraId="27C0B679" w14:textId="6A14A827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3. </w:t>
            </w:r>
            <w:proofErr w:type="spellStart"/>
            <w:r w:rsidR="002729EB">
              <w:rPr>
                <w:szCs w:val="28"/>
              </w:rPr>
              <w:t>Bronchostop</w:t>
            </w:r>
            <w:proofErr w:type="spellEnd"/>
            <w:r w:rsidR="002729EB">
              <w:rPr>
                <w:szCs w:val="28"/>
              </w:rPr>
              <w:t xml:space="preserve"> oldat</w:t>
            </w:r>
          </w:p>
          <w:p w14:paraId="2725038B" w14:textId="5FD3117C" w:rsidR="002C2CFE" w:rsidRPr="00D83198" w:rsidRDefault="005A70FF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proofErr w:type="spellStart"/>
            <w:r w:rsidR="00A54002">
              <w:rPr>
                <w:szCs w:val="28"/>
              </w:rPr>
              <w:t>Rubophen</w:t>
            </w:r>
            <w:proofErr w:type="spellEnd"/>
            <w:r w:rsidR="00A54002">
              <w:rPr>
                <w:szCs w:val="28"/>
              </w:rPr>
              <w:t xml:space="preserve"> 500 mg </w:t>
            </w:r>
            <w:r w:rsidR="002C2CFE" w:rsidRPr="00D83198">
              <w:rPr>
                <w:szCs w:val="28"/>
              </w:rPr>
              <w:t>tabletta</w:t>
            </w:r>
          </w:p>
          <w:p w14:paraId="41849085" w14:textId="77777777" w:rsidR="002C2CFE" w:rsidRPr="00D83198" w:rsidRDefault="002C2CFE" w:rsidP="002C2CFE">
            <w:pPr>
              <w:tabs>
                <w:tab w:val="left" w:pos="567"/>
                <w:tab w:val="left" w:pos="7938"/>
              </w:tabs>
              <w:rPr>
                <w:szCs w:val="28"/>
              </w:rPr>
            </w:pPr>
          </w:p>
          <w:p w14:paraId="15A9105E" w14:textId="43C11B39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A. </w:t>
            </w:r>
            <w:r w:rsidR="00A54002">
              <w:rPr>
                <w:szCs w:val="28"/>
              </w:rPr>
              <w:t>láz és fájdalomcsillapító</w:t>
            </w:r>
          </w:p>
          <w:p w14:paraId="11E595A8" w14:textId="0E02DAD7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B. </w:t>
            </w:r>
            <w:r w:rsidR="00A54002">
              <w:rPr>
                <w:szCs w:val="28"/>
              </w:rPr>
              <w:t>köhögéscsillapító</w:t>
            </w:r>
          </w:p>
          <w:p w14:paraId="2FAB07A7" w14:textId="235528F2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C. </w:t>
            </w:r>
            <w:r w:rsidR="002729EB">
              <w:rPr>
                <w:szCs w:val="28"/>
              </w:rPr>
              <w:t>emésztést könnyítő szer</w:t>
            </w:r>
          </w:p>
          <w:p w14:paraId="4F515F4B" w14:textId="4F5737B2" w:rsidR="002C2CFE" w:rsidRPr="00D83198" w:rsidRDefault="002C2CFE" w:rsidP="000652BB">
            <w:pPr>
              <w:tabs>
                <w:tab w:val="left" w:pos="567"/>
                <w:tab w:val="left" w:pos="7938"/>
              </w:tabs>
              <w:jc w:val="both"/>
              <w:rPr>
                <w:szCs w:val="28"/>
              </w:rPr>
            </w:pPr>
            <w:r w:rsidRPr="00D83198">
              <w:rPr>
                <w:szCs w:val="28"/>
              </w:rPr>
              <w:t xml:space="preserve">D. </w:t>
            </w:r>
            <w:r w:rsidR="00A54002">
              <w:rPr>
                <w:szCs w:val="28"/>
              </w:rPr>
              <w:t>hasmenés elleni szer</w:t>
            </w:r>
          </w:p>
          <w:p w14:paraId="424983C4" w14:textId="77777777" w:rsidR="002C2CFE" w:rsidRPr="00D83198" w:rsidRDefault="002C2CFE" w:rsidP="002C2CFE">
            <w:pPr>
              <w:tabs>
                <w:tab w:val="left" w:pos="567"/>
                <w:tab w:val="left" w:pos="7938"/>
              </w:tabs>
              <w:rPr>
                <w:i/>
                <w:szCs w:val="28"/>
              </w:rPr>
            </w:pPr>
          </w:p>
          <w:p w14:paraId="1950D43E" w14:textId="74ACA8E2" w:rsidR="002C2CFE" w:rsidRPr="00D83198" w:rsidRDefault="002C2CFE" w:rsidP="000C1ACF">
            <w:pPr>
              <w:tabs>
                <w:tab w:val="left" w:pos="567"/>
                <w:tab w:val="left" w:pos="7938"/>
              </w:tabs>
              <w:jc w:val="center"/>
              <w:rPr>
                <w:i/>
                <w:szCs w:val="28"/>
              </w:rPr>
            </w:pPr>
            <w:r w:rsidRPr="00D83198">
              <w:rPr>
                <w:szCs w:val="28"/>
              </w:rPr>
              <w:t>1.-</w:t>
            </w:r>
            <w:r w:rsidRPr="00D83198">
              <w:rPr>
                <w:i/>
                <w:szCs w:val="28"/>
              </w:rPr>
              <w:t>…</w:t>
            </w:r>
            <w:r w:rsidRPr="00D83198">
              <w:rPr>
                <w:i/>
                <w:color w:val="FF0000"/>
                <w:szCs w:val="28"/>
              </w:rPr>
              <w:t>D</w:t>
            </w:r>
            <w:r w:rsidRPr="00D83198">
              <w:rPr>
                <w:i/>
                <w:szCs w:val="28"/>
              </w:rPr>
              <w:t>…</w:t>
            </w:r>
            <w:r>
              <w:rPr>
                <w:szCs w:val="28"/>
              </w:rPr>
              <w:t>,</w:t>
            </w:r>
            <w:r w:rsidRPr="00D83198">
              <w:rPr>
                <w:szCs w:val="28"/>
              </w:rPr>
              <w:t xml:space="preserve"> 2.-</w:t>
            </w:r>
            <w:r w:rsidRPr="00D83198">
              <w:rPr>
                <w:i/>
                <w:szCs w:val="28"/>
              </w:rPr>
              <w:t>…</w:t>
            </w:r>
            <w:r w:rsidRPr="00D83198">
              <w:rPr>
                <w:i/>
                <w:color w:val="FF0000"/>
                <w:szCs w:val="28"/>
              </w:rPr>
              <w:t>C</w:t>
            </w:r>
            <w:r w:rsidRPr="00D83198">
              <w:rPr>
                <w:i/>
                <w:szCs w:val="28"/>
              </w:rPr>
              <w:t>…</w:t>
            </w:r>
            <w:r>
              <w:rPr>
                <w:szCs w:val="28"/>
              </w:rPr>
              <w:t>,</w:t>
            </w:r>
            <w:r w:rsidRPr="00D83198">
              <w:rPr>
                <w:szCs w:val="28"/>
              </w:rPr>
              <w:t xml:space="preserve"> 3.-</w:t>
            </w:r>
            <w:r w:rsidRPr="00D83198">
              <w:rPr>
                <w:i/>
                <w:szCs w:val="28"/>
              </w:rPr>
              <w:t>…</w:t>
            </w:r>
            <w:r w:rsidRPr="00D83198">
              <w:rPr>
                <w:i/>
                <w:color w:val="FF0000"/>
                <w:szCs w:val="28"/>
              </w:rPr>
              <w:t>B</w:t>
            </w:r>
            <w:r w:rsidRPr="00D83198">
              <w:rPr>
                <w:i/>
                <w:szCs w:val="28"/>
              </w:rPr>
              <w:t>…</w:t>
            </w:r>
            <w:r>
              <w:rPr>
                <w:szCs w:val="28"/>
              </w:rPr>
              <w:t>,</w:t>
            </w:r>
            <w:r w:rsidRPr="00D83198">
              <w:rPr>
                <w:szCs w:val="28"/>
              </w:rPr>
              <w:t xml:space="preserve"> 4.-</w:t>
            </w:r>
            <w:r w:rsidRPr="00D83198">
              <w:rPr>
                <w:i/>
                <w:szCs w:val="28"/>
              </w:rPr>
              <w:t>…</w:t>
            </w:r>
            <w:proofErr w:type="gramStart"/>
            <w:r w:rsidRPr="00D83198">
              <w:rPr>
                <w:i/>
                <w:color w:val="FF0000"/>
                <w:szCs w:val="28"/>
              </w:rPr>
              <w:t>A</w:t>
            </w:r>
            <w:proofErr w:type="gramEnd"/>
            <w:r w:rsidRPr="00D83198">
              <w:rPr>
                <w:i/>
                <w:szCs w:val="28"/>
              </w:rPr>
              <w:t>…</w:t>
            </w:r>
          </w:p>
          <w:p w14:paraId="2D0C6F2C" w14:textId="77777777" w:rsidR="00D74035" w:rsidRPr="00EE41A1" w:rsidRDefault="00D74035" w:rsidP="00D03261">
            <w:pPr>
              <w:jc w:val="right"/>
              <w:rPr>
                <w:sz w:val="20"/>
              </w:rPr>
            </w:pPr>
          </w:p>
        </w:tc>
      </w:tr>
    </w:tbl>
    <w:p w14:paraId="3EB70A49" w14:textId="77777777" w:rsidR="00AD709A" w:rsidRDefault="00AD709A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6B0688B1" w14:textId="77777777" w:rsidTr="00D03261">
        <w:trPr>
          <w:trHeight w:val="283"/>
        </w:trPr>
        <w:tc>
          <w:tcPr>
            <w:tcW w:w="851" w:type="dxa"/>
          </w:tcPr>
          <w:p w14:paraId="140151F9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54" w:type="dxa"/>
          </w:tcPr>
          <w:p w14:paraId="11B27701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68C2806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CAB" w14:textId="77777777" w:rsidR="00D74035" w:rsidRPr="00EE41A1" w:rsidRDefault="00D74035" w:rsidP="00D03261"/>
        </w:tc>
      </w:tr>
      <w:tr w:rsidR="00D74035" w:rsidRPr="00EE41A1" w14:paraId="71782DCE" w14:textId="77777777" w:rsidTr="00D03261">
        <w:tc>
          <w:tcPr>
            <w:tcW w:w="9073" w:type="dxa"/>
            <w:gridSpan w:val="4"/>
          </w:tcPr>
          <w:p w14:paraId="74B6CFB4" w14:textId="42B7EA38" w:rsidR="002C2CFE" w:rsidRPr="002C2CFE" w:rsidRDefault="00E9108A" w:rsidP="002C2CF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Párosítsa a</w:t>
            </w:r>
            <w:r w:rsidR="002C2CFE" w:rsidRPr="002C2CFE">
              <w:rPr>
                <w:b/>
                <w:szCs w:val="24"/>
              </w:rPr>
              <w:t xml:space="preserve"> gyógyszerkészítmények</w:t>
            </w:r>
            <w:r>
              <w:rPr>
                <w:b/>
                <w:szCs w:val="24"/>
              </w:rPr>
              <w:t>et</w:t>
            </w:r>
            <w:r w:rsidR="002C2CFE" w:rsidRPr="002C2CFE">
              <w:rPr>
                <w:b/>
                <w:szCs w:val="24"/>
              </w:rPr>
              <w:t xml:space="preserve"> farmakológiai hatás</w:t>
            </w:r>
            <w:r>
              <w:rPr>
                <w:b/>
                <w:szCs w:val="24"/>
              </w:rPr>
              <w:t>ukkal</w:t>
            </w:r>
            <w:r w:rsidR="002C2CFE" w:rsidRPr="002C2CFE">
              <w:rPr>
                <w:b/>
                <w:szCs w:val="24"/>
              </w:rPr>
              <w:t xml:space="preserve"> </w:t>
            </w:r>
          </w:p>
          <w:p w14:paraId="244B31B1" w14:textId="77777777" w:rsidR="002C2CFE" w:rsidRPr="002C2CFE" w:rsidRDefault="002C2CFE" w:rsidP="002C2CFE">
            <w:pPr>
              <w:jc w:val="both"/>
              <w:rPr>
                <w:b/>
                <w:szCs w:val="24"/>
              </w:rPr>
            </w:pPr>
          </w:p>
          <w:p w14:paraId="73BE0C2B" w14:textId="77777777" w:rsidR="002C2CFE" w:rsidRPr="002C2CFE" w:rsidRDefault="002C2CFE" w:rsidP="002C2CFE">
            <w:pPr>
              <w:tabs>
                <w:tab w:val="left" w:pos="4261"/>
              </w:tabs>
              <w:overflowPunct/>
              <w:autoSpaceDE/>
              <w:autoSpaceDN/>
              <w:adjustRightInd/>
              <w:spacing w:line="276" w:lineRule="auto"/>
              <w:textAlignment w:val="auto"/>
              <w:outlineLvl w:val="4"/>
              <w:rPr>
                <w:bCs/>
                <w:szCs w:val="28"/>
              </w:rPr>
            </w:pPr>
            <w:r w:rsidRPr="002C2CFE">
              <w:rPr>
                <w:bCs/>
                <w:szCs w:val="28"/>
              </w:rPr>
              <w:t xml:space="preserve">1. </w:t>
            </w:r>
            <w:proofErr w:type="spellStart"/>
            <w:r w:rsidRPr="002C2CFE">
              <w:rPr>
                <w:bCs/>
                <w:szCs w:val="28"/>
              </w:rPr>
              <w:t>Neogranormon</w:t>
            </w:r>
            <w:proofErr w:type="spellEnd"/>
            <w:r w:rsidRPr="002C2CFE">
              <w:rPr>
                <w:bCs/>
                <w:szCs w:val="28"/>
              </w:rPr>
              <w:t xml:space="preserve"> kenőcs</w:t>
            </w:r>
            <w:r w:rsidRPr="002C2CFE">
              <w:rPr>
                <w:bCs/>
                <w:szCs w:val="28"/>
              </w:rPr>
              <w:tab/>
            </w:r>
            <w:r w:rsidRPr="002C2CFE">
              <w:rPr>
                <w:bCs/>
                <w:szCs w:val="28"/>
              </w:rPr>
              <w:tab/>
              <w:t>A. gombaellenes szer</w:t>
            </w:r>
          </w:p>
          <w:p w14:paraId="5CE5C8A7" w14:textId="77777777" w:rsidR="002C2CFE" w:rsidRPr="002C2CFE" w:rsidRDefault="002C2CFE" w:rsidP="002C2CFE">
            <w:pPr>
              <w:tabs>
                <w:tab w:val="left" w:pos="4261"/>
              </w:tabs>
              <w:overflowPunct/>
              <w:autoSpaceDE/>
              <w:autoSpaceDN/>
              <w:adjustRightInd/>
              <w:spacing w:line="276" w:lineRule="auto"/>
              <w:textAlignment w:val="auto"/>
              <w:outlineLvl w:val="4"/>
              <w:rPr>
                <w:bCs/>
                <w:szCs w:val="28"/>
              </w:rPr>
            </w:pPr>
            <w:r w:rsidRPr="002C2CFE">
              <w:rPr>
                <w:bCs/>
                <w:szCs w:val="28"/>
              </w:rPr>
              <w:t xml:space="preserve">2. </w:t>
            </w:r>
            <w:proofErr w:type="spellStart"/>
            <w:r w:rsidRPr="002C2CFE">
              <w:rPr>
                <w:bCs/>
                <w:szCs w:val="28"/>
              </w:rPr>
              <w:t>Lipanor</w:t>
            </w:r>
            <w:proofErr w:type="spellEnd"/>
            <w:r w:rsidRPr="002C2CFE">
              <w:rPr>
                <w:bCs/>
                <w:szCs w:val="28"/>
              </w:rPr>
              <w:t xml:space="preserve"> </w:t>
            </w:r>
            <w:r w:rsidR="00A04186">
              <w:rPr>
                <w:bCs/>
                <w:szCs w:val="28"/>
              </w:rPr>
              <w:t xml:space="preserve">100 mg </w:t>
            </w:r>
            <w:r w:rsidRPr="002C2CFE">
              <w:rPr>
                <w:bCs/>
                <w:szCs w:val="28"/>
              </w:rPr>
              <w:t>kapszula</w:t>
            </w:r>
            <w:r w:rsidRPr="002C2CFE">
              <w:rPr>
                <w:bCs/>
                <w:szCs w:val="28"/>
              </w:rPr>
              <w:tab/>
            </w:r>
            <w:r w:rsidRPr="002C2CFE">
              <w:rPr>
                <w:bCs/>
                <w:szCs w:val="28"/>
              </w:rPr>
              <w:tab/>
              <w:t>B. bőrregeneráló</w:t>
            </w:r>
          </w:p>
          <w:p w14:paraId="764F9265" w14:textId="58E5C9EF" w:rsidR="002C2CFE" w:rsidRPr="002C2CFE" w:rsidRDefault="002C2CFE" w:rsidP="002C2CFE">
            <w:pPr>
              <w:keepNext/>
              <w:tabs>
                <w:tab w:val="left" w:pos="3721"/>
              </w:tabs>
              <w:overflowPunct/>
              <w:autoSpaceDE/>
              <w:autoSpaceDN/>
              <w:adjustRightInd/>
              <w:spacing w:line="276" w:lineRule="auto"/>
              <w:textAlignment w:val="auto"/>
              <w:outlineLvl w:val="3"/>
              <w:rPr>
                <w:bCs/>
                <w:szCs w:val="28"/>
              </w:rPr>
            </w:pPr>
            <w:r w:rsidRPr="002C2CFE">
              <w:rPr>
                <w:bCs/>
                <w:szCs w:val="28"/>
              </w:rPr>
              <w:t xml:space="preserve">3. </w:t>
            </w:r>
            <w:proofErr w:type="spellStart"/>
            <w:r w:rsidRPr="002C2CFE">
              <w:rPr>
                <w:bCs/>
                <w:szCs w:val="28"/>
              </w:rPr>
              <w:t>Canesten</w:t>
            </w:r>
            <w:proofErr w:type="spellEnd"/>
            <w:r w:rsidRPr="002C2CFE">
              <w:rPr>
                <w:bCs/>
                <w:szCs w:val="28"/>
              </w:rPr>
              <w:t xml:space="preserve"> </w:t>
            </w:r>
            <w:r w:rsidR="00A04186">
              <w:rPr>
                <w:bCs/>
                <w:szCs w:val="28"/>
              </w:rPr>
              <w:t>10</w:t>
            </w:r>
            <w:r w:rsidR="00E9108A">
              <w:rPr>
                <w:bCs/>
                <w:szCs w:val="28"/>
              </w:rPr>
              <w:t xml:space="preserve"> </w:t>
            </w:r>
            <w:r w:rsidR="00A04186">
              <w:rPr>
                <w:bCs/>
                <w:szCs w:val="28"/>
              </w:rPr>
              <w:t xml:space="preserve">mg/g </w:t>
            </w:r>
            <w:r w:rsidR="00A04186" w:rsidRPr="002C2CFE">
              <w:rPr>
                <w:bCs/>
                <w:szCs w:val="28"/>
              </w:rPr>
              <w:t>k</w:t>
            </w:r>
            <w:r w:rsidR="00A04186">
              <w:rPr>
                <w:bCs/>
                <w:szCs w:val="28"/>
              </w:rPr>
              <w:t>rém</w:t>
            </w:r>
            <w:r w:rsidRPr="002C2CFE">
              <w:rPr>
                <w:bCs/>
                <w:iCs/>
                <w:szCs w:val="28"/>
              </w:rPr>
              <w:tab/>
            </w:r>
            <w:r w:rsidRPr="002C2CFE">
              <w:rPr>
                <w:bCs/>
                <w:iCs/>
                <w:szCs w:val="28"/>
              </w:rPr>
              <w:tab/>
            </w:r>
            <w:r w:rsidRPr="002C2CFE">
              <w:rPr>
                <w:bCs/>
                <w:iCs/>
                <w:szCs w:val="28"/>
              </w:rPr>
              <w:tab/>
            </w:r>
            <w:r w:rsidRPr="002C2CFE">
              <w:rPr>
                <w:bCs/>
                <w:szCs w:val="28"/>
              </w:rPr>
              <w:t xml:space="preserve">C. </w:t>
            </w:r>
            <w:proofErr w:type="spellStart"/>
            <w:r w:rsidRPr="002C2CFE">
              <w:rPr>
                <w:bCs/>
                <w:szCs w:val="28"/>
              </w:rPr>
              <w:t>lipidanyagcsere</w:t>
            </w:r>
            <w:proofErr w:type="spellEnd"/>
            <w:r w:rsidRPr="002C2CFE">
              <w:rPr>
                <w:bCs/>
                <w:szCs w:val="28"/>
              </w:rPr>
              <w:t xml:space="preserve"> szabályozó</w:t>
            </w:r>
          </w:p>
          <w:p w14:paraId="315B4EAA" w14:textId="4B3EE35B" w:rsidR="002C2CFE" w:rsidRPr="002C2CFE" w:rsidRDefault="002C2CFE" w:rsidP="002C2CFE">
            <w:pPr>
              <w:tabs>
                <w:tab w:val="left" w:pos="372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iCs/>
                <w:szCs w:val="28"/>
              </w:rPr>
            </w:pPr>
            <w:r w:rsidRPr="002C2CFE">
              <w:rPr>
                <w:szCs w:val="28"/>
              </w:rPr>
              <w:t xml:space="preserve">4. </w:t>
            </w:r>
            <w:proofErr w:type="spellStart"/>
            <w:r w:rsidRPr="002C2CFE">
              <w:rPr>
                <w:szCs w:val="28"/>
              </w:rPr>
              <w:t>Imodium</w:t>
            </w:r>
            <w:proofErr w:type="spellEnd"/>
            <w:r w:rsidRPr="002C2CFE">
              <w:rPr>
                <w:szCs w:val="28"/>
              </w:rPr>
              <w:t xml:space="preserve"> </w:t>
            </w:r>
            <w:r w:rsidR="00A04186">
              <w:rPr>
                <w:szCs w:val="28"/>
              </w:rPr>
              <w:t xml:space="preserve">2 mg </w:t>
            </w:r>
            <w:r w:rsidRPr="002C2CFE">
              <w:rPr>
                <w:szCs w:val="28"/>
              </w:rPr>
              <w:t>kapszula</w:t>
            </w:r>
            <w:r w:rsidRPr="002C2CFE">
              <w:rPr>
                <w:szCs w:val="28"/>
              </w:rPr>
              <w:tab/>
            </w:r>
            <w:r w:rsidRPr="002C2CFE">
              <w:rPr>
                <w:szCs w:val="28"/>
              </w:rPr>
              <w:tab/>
            </w:r>
            <w:r w:rsidRPr="002C2CFE">
              <w:rPr>
                <w:szCs w:val="28"/>
              </w:rPr>
              <w:tab/>
            </w:r>
            <w:r w:rsidRPr="002C2CFE">
              <w:rPr>
                <w:iCs/>
                <w:szCs w:val="28"/>
              </w:rPr>
              <w:t xml:space="preserve">D. bélperisztaltika gátló </w:t>
            </w:r>
          </w:p>
          <w:p w14:paraId="16E590A6" w14:textId="77777777" w:rsidR="002C2CFE" w:rsidRPr="002C2CFE" w:rsidRDefault="002C2CFE" w:rsidP="002C2CFE">
            <w:pPr>
              <w:jc w:val="both"/>
              <w:rPr>
                <w:b/>
                <w:szCs w:val="24"/>
              </w:rPr>
            </w:pPr>
          </w:p>
          <w:p w14:paraId="72EBED69" w14:textId="4894DC48" w:rsidR="00D74035" w:rsidRPr="00AD709A" w:rsidRDefault="002C2CFE" w:rsidP="00AD709A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8"/>
              </w:rPr>
            </w:pPr>
            <w:r w:rsidRPr="002C2CFE">
              <w:rPr>
                <w:iCs/>
                <w:szCs w:val="28"/>
              </w:rPr>
              <w:t>1.-…</w:t>
            </w:r>
            <w:r w:rsidRPr="002C2CFE">
              <w:rPr>
                <w:i/>
                <w:iCs/>
                <w:color w:val="FF0000"/>
                <w:szCs w:val="28"/>
              </w:rPr>
              <w:t>B</w:t>
            </w:r>
            <w:r w:rsidRPr="002C2CFE">
              <w:rPr>
                <w:iCs/>
                <w:szCs w:val="28"/>
              </w:rPr>
              <w:t>…, 2.-…</w:t>
            </w:r>
            <w:r w:rsidRPr="002C2CFE">
              <w:rPr>
                <w:i/>
                <w:iCs/>
                <w:color w:val="FF0000"/>
                <w:szCs w:val="28"/>
              </w:rPr>
              <w:t>C</w:t>
            </w:r>
            <w:r w:rsidRPr="002C2CFE">
              <w:rPr>
                <w:iCs/>
                <w:szCs w:val="28"/>
              </w:rPr>
              <w:t>…, 3.-…</w:t>
            </w:r>
            <w:proofErr w:type="gramStart"/>
            <w:r w:rsidRPr="002C2CFE">
              <w:rPr>
                <w:i/>
                <w:iCs/>
                <w:color w:val="FF0000"/>
                <w:szCs w:val="28"/>
              </w:rPr>
              <w:t>A</w:t>
            </w:r>
            <w:proofErr w:type="gramEnd"/>
            <w:r w:rsidRPr="002C2CFE">
              <w:rPr>
                <w:iCs/>
                <w:szCs w:val="28"/>
              </w:rPr>
              <w:t>…, 4.-…</w:t>
            </w:r>
            <w:r w:rsidRPr="002C2CFE">
              <w:rPr>
                <w:i/>
                <w:iCs/>
                <w:color w:val="FF0000"/>
                <w:szCs w:val="28"/>
              </w:rPr>
              <w:t>D</w:t>
            </w:r>
            <w:r w:rsidRPr="002C2CFE">
              <w:rPr>
                <w:iCs/>
                <w:szCs w:val="28"/>
              </w:rPr>
              <w:t>…</w:t>
            </w:r>
          </w:p>
          <w:p w14:paraId="5FFFC011" w14:textId="77777777" w:rsidR="00D74035" w:rsidRPr="00EE41A1" w:rsidRDefault="00D74035" w:rsidP="00D03261">
            <w:pPr>
              <w:jc w:val="right"/>
              <w:rPr>
                <w:sz w:val="20"/>
              </w:rPr>
            </w:pPr>
          </w:p>
        </w:tc>
      </w:tr>
    </w:tbl>
    <w:p w14:paraId="2A822BAD" w14:textId="77777777" w:rsidR="00D74035" w:rsidRDefault="00D74035" w:rsidP="00D74035"/>
    <w:p w14:paraId="21515C7F" w14:textId="77777777" w:rsidR="00997C5D" w:rsidRDefault="00997C5D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5D35BD70" w14:textId="77777777" w:rsidTr="00D03261">
        <w:trPr>
          <w:trHeight w:val="283"/>
        </w:trPr>
        <w:tc>
          <w:tcPr>
            <w:tcW w:w="851" w:type="dxa"/>
          </w:tcPr>
          <w:p w14:paraId="5ED25ECB" w14:textId="31799B8E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5954" w:type="dxa"/>
          </w:tcPr>
          <w:p w14:paraId="478B6E82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B1B461F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561" w14:textId="77777777" w:rsidR="00D74035" w:rsidRPr="00EE41A1" w:rsidRDefault="00D74035" w:rsidP="00D03261"/>
        </w:tc>
      </w:tr>
      <w:tr w:rsidR="00D74035" w:rsidRPr="00EE41A1" w14:paraId="0451FDC1" w14:textId="77777777" w:rsidTr="00D03261">
        <w:tc>
          <w:tcPr>
            <w:tcW w:w="9073" w:type="dxa"/>
            <w:gridSpan w:val="4"/>
          </w:tcPr>
          <w:p w14:paraId="71B14D9F" w14:textId="02CCC5F7" w:rsidR="002C2CFE" w:rsidRDefault="002C2CFE" w:rsidP="002C2CFE">
            <w:pPr>
              <w:jc w:val="both"/>
              <w:rPr>
                <w:b/>
                <w:szCs w:val="24"/>
              </w:rPr>
            </w:pPr>
            <w:r w:rsidRPr="0068487C">
              <w:rPr>
                <w:b/>
                <w:szCs w:val="24"/>
              </w:rPr>
              <w:t xml:space="preserve">Válassza ki a felsorolt vitaminok közül </w:t>
            </w:r>
            <w:r w:rsidR="00E9108A">
              <w:rPr>
                <w:b/>
                <w:szCs w:val="24"/>
              </w:rPr>
              <w:t xml:space="preserve">a </w:t>
            </w:r>
            <w:proofErr w:type="spellStart"/>
            <w:r w:rsidRPr="0068487C">
              <w:rPr>
                <w:b/>
                <w:szCs w:val="24"/>
              </w:rPr>
              <w:t>hipervitaminózist</w:t>
            </w:r>
            <w:proofErr w:type="spellEnd"/>
            <w:r w:rsidR="00E9108A">
              <w:rPr>
                <w:b/>
                <w:szCs w:val="24"/>
              </w:rPr>
              <w:t xml:space="preserve"> okozókat</w:t>
            </w:r>
            <w:r w:rsidRPr="0068487C">
              <w:rPr>
                <w:b/>
                <w:szCs w:val="24"/>
              </w:rPr>
              <w:t>!</w:t>
            </w:r>
            <w:r w:rsidR="00AD709A" w:rsidRPr="00EC0261">
              <w:rPr>
                <w:b/>
                <w:szCs w:val="22"/>
              </w:rPr>
              <w:t xml:space="preserve"> (Több válasz is lehetséges!)</w:t>
            </w:r>
          </w:p>
          <w:p w14:paraId="39FBC818" w14:textId="77777777" w:rsidR="002C2CFE" w:rsidRPr="00997C5D" w:rsidRDefault="002C2CFE" w:rsidP="002C2CFE">
            <w:pPr>
              <w:jc w:val="both"/>
              <w:rPr>
                <w:sz w:val="16"/>
                <w:szCs w:val="16"/>
              </w:rPr>
            </w:pPr>
          </w:p>
          <w:p w14:paraId="0B3819F6" w14:textId="2795FBCF" w:rsidR="002C2CFE" w:rsidRPr="0068487C" w:rsidRDefault="002C2CFE" w:rsidP="000652BB">
            <w:pPr>
              <w:pStyle w:val="lfej"/>
              <w:numPr>
                <w:ilvl w:val="0"/>
                <w:numId w:val="57"/>
              </w:numPr>
              <w:tabs>
                <w:tab w:val="clear" w:pos="4536"/>
                <w:tab w:val="clear" w:pos="9072"/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</w:rPr>
            </w:pPr>
            <w:r w:rsidRPr="0068487C">
              <w:rPr>
                <w:szCs w:val="28"/>
              </w:rPr>
              <w:t>C-vitamin</w:t>
            </w:r>
          </w:p>
          <w:p w14:paraId="0248B2A9" w14:textId="4CBF374F" w:rsidR="002C2CFE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</w:rPr>
            </w:pPr>
            <w:r w:rsidRPr="000652BB">
              <w:rPr>
                <w:szCs w:val="28"/>
              </w:rPr>
              <w:t>B</w:t>
            </w:r>
            <w:r w:rsidRPr="000652BB">
              <w:rPr>
                <w:szCs w:val="28"/>
                <w:vertAlign w:val="subscript"/>
              </w:rPr>
              <w:t>12</w:t>
            </w:r>
            <w:r w:rsidRPr="000652BB">
              <w:rPr>
                <w:szCs w:val="28"/>
              </w:rPr>
              <w:t>-vitamin</w:t>
            </w:r>
          </w:p>
          <w:p w14:paraId="39FAAB07" w14:textId="1DECC4D2" w:rsidR="002C2CFE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</w:rPr>
            </w:pPr>
            <w:r w:rsidRPr="000652BB">
              <w:rPr>
                <w:szCs w:val="28"/>
                <w:u w:val="single" w:color="FF0000"/>
              </w:rPr>
              <w:t>D-vitamin</w:t>
            </w:r>
          </w:p>
          <w:p w14:paraId="607FF6C6" w14:textId="289BB569" w:rsidR="002C2CFE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  <w:u w:val="single" w:color="FF0000"/>
              </w:rPr>
            </w:pPr>
            <w:r w:rsidRPr="000652BB">
              <w:rPr>
                <w:szCs w:val="28"/>
                <w:u w:val="single" w:color="FF0000"/>
              </w:rPr>
              <w:t>A-vitamin</w:t>
            </w:r>
          </w:p>
          <w:p w14:paraId="282AE27F" w14:textId="1B6481A5" w:rsidR="002C2CFE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</w:rPr>
            </w:pPr>
            <w:r w:rsidRPr="000652BB">
              <w:rPr>
                <w:szCs w:val="28"/>
                <w:u w:val="single" w:color="FF0000"/>
              </w:rPr>
              <w:t>K-vitamin</w:t>
            </w:r>
          </w:p>
          <w:p w14:paraId="103FF071" w14:textId="69EE97A9" w:rsidR="002C2CFE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szCs w:val="28"/>
              </w:rPr>
            </w:pPr>
            <w:r w:rsidRPr="000652BB">
              <w:rPr>
                <w:szCs w:val="28"/>
              </w:rPr>
              <w:t>B</w:t>
            </w:r>
            <w:r w:rsidRPr="000652BB">
              <w:rPr>
                <w:szCs w:val="28"/>
                <w:vertAlign w:val="subscript"/>
              </w:rPr>
              <w:t>1</w:t>
            </w:r>
            <w:r w:rsidRPr="000652BB">
              <w:rPr>
                <w:szCs w:val="28"/>
              </w:rPr>
              <w:t>-vitamin</w:t>
            </w:r>
          </w:p>
          <w:p w14:paraId="0F6E3856" w14:textId="4CC0EDAC" w:rsidR="00D74035" w:rsidRPr="000652BB" w:rsidRDefault="002C2CFE" w:rsidP="000652BB">
            <w:pPr>
              <w:pStyle w:val="Listaszerbekezds"/>
              <w:numPr>
                <w:ilvl w:val="0"/>
                <w:numId w:val="57"/>
              </w:numPr>
              <w:tabs>
                <w:tab w:val="left" w:pos="360"/>
                <w:tab w:val="left" w:pos="567"/>
                <w:tab w:val="left" w:pos="7938"/>
              </w:tabs>
              <w:spacing w:line="276" w:lineRule="auto"/>
              <w:jc w:val="both"/>
              <w:rPr>
                <w:b/>
                <w:szCs w:val="28"/>
              </w:rPr>
            </w:pPr>
            <w:r w:rsidRPr="000652BB">
              <w:rPr>
                <w:szCs w:val="28"/>
              </w:rPr>
              <w:t>Nikotinsav</w:t>
            </w:r>
          </w:p>
          <w:p w14:paraId="1273ECD9" w14:textId="77777777" w:rsidR="00D74035" w:rsidRPr="00EE41A1" w:rsidRDefault="00D74035" w:rsidP="00D03261">
            <w:pPr>
              <w:jc w:val="right"/>
              <w:rPr>
                <w:sz w:val="20"/>
              </w:rPr>
            </w:pPr>
          </w:p>
        </w:tc>
      </w:tr>
    </w:tbl>
    <w:p w14:paraId="58807C13" w14:textId="77777777" w:rsidR="00D74035" w:rsidRDefault="00D74035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2395A76D" w14:textId="77777777" w:rsidTr="00D03261">
        <w:trPr>
          <w:trHeight w:val="283"/>
        </w:trPr>
        <w:tc>
          <w:tcPr>
            <w:tcW w:w="851" w:type="dxa"/>
          </w:tcPr>
          <w:p w14:paraId="5424D020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54" w:type="dxa"/>
          </w:tcPr>
          <w:p w14:paraId="235132B2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128CAF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45A" w14:textId="77777777" w:rsidR="00D74035" w:rsidRPr="00EE41A1" w:rsidRDefault="00D74035" w:rsidP="00D03261"/>
        </w:tc>
      </w:tr>
      <w:tr w:rsidR="00D74035" w:rsidRPr="00EE41A1" w14:paraId="1968ACED" w14:textId="77777777" w:rsidTr="00D03261">
        <w:tc>
          <w:tcPr>
            <w:tcW w:w="9073" w:type="dxa"/>
            <w:gridSpan w:val="4"/>
          </w:tcPr>
          <w:p w14:paraId="3F44B533" w14:textId="77777777" w:rsidR="004A6E68" w:rsidRDefault="001545C1" w:rsidP="00C07D1C">
            <w:pPr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>Párosítsa a szakkifejezéseket a definíciójukkal</w:t>
            </w:r>
            <w:r w:rsidRPr="0050592C">
              <w:rPr>
                <w:b/>
                <w:bCs/>
                <w:szCs w:val="28"/>
              </w:rPr>
              <w:t>!</w:t>
            </w:r>
          </w:p>
          <w:p w14:paraId="49E82CA2" w14:textId="77777777" w:rsidR="004A6E68" w:rsidRDefault="004A6E68" w:rsidP="00C07D1C">
            <w:pPr>
              <w:jc w:val="both"/>
              <w:rPr>
                <w:szCs w:val="28"/>
              </w:rPr>
            </w:pPr>
          </w:p>
          <w:p w14:paraId="6B052B26" w14:textId="77777777" w:rsidR="00C07D1C" w:rsidRPr="00B73E32" w:rsidRDefault="00C07D1C" w:rsidP="00B73E32">
            <w:pPr>
              <w:pStyle w:val="Listaszerbekezds"/>
              <w:numPr>
                <w:ilvl w:val="0"/>
                <w:numId w:val="40"/>
              </w:numPr>
              <w:jc w:val="both"/>
              <w:rPr>
                <w:szCs w:val="28"/>
              </w:rPr>
            </w:pPr>
            <w:proofErr w:type="spellStart"/>
            <w:r w:rsidRPr="00B73E32">
              <w:rPr>
                <w:szCs w:val="28"/>
              </w:rPr>
              <w:t>Habituáció</w:t>
            </w:r>
            <w:proofErr w:type="spellEnd"/>
          </w:p>
          <w:p w14:paraId="40554B03" w14:textId="77777777" w:rsidR="00C07D1C" w:rsidRPr="00B73E32" w:rsidRDefault="00B73E32" w:rsidP="00B73E32">
            <w:pPr>
              <w:pStyle w:val="Listaszerbekezds"/>
              <w:numPr>
                <w:ilvl w:val="0"/>
                <w:numId w:val="40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Addikció</w:t>
            </w:r>
            <w:proofErr w:type="spellEnd"/>
          </w:p>
          <w:p w14:paraId="232B95D2" w14:textId="77777777" w:rsidR="00C07D1C" w:rsidRPr="00B73E32" w:rsidRDefault="00B73E32" w:rsidP="00B73E32">
            <w:pPr>
              <w:pStyle w:val="Listaszerbekezds"/>
              <w:numPr>
                <w:ilvl w:val="0"/>
                <w:numId w:val="40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Kumuláció</w:t>
            </w:r>
          </w:p>
          <w:p w14:paraId="5A1F6A0F" w14:textId="77777777" w:rsidR="00C07D1C" w:rsidRPr="001B07B0" w:rsidRDefault="00C07D1C" w:rsidP="00C07D1C">
            <w:pPr>
              <w:rPr>
                <w:szCs w:val="28"/>
              </w:rPr>
            </w:pPr>
          </w:p>
          <w:p w14:paraId="0234BA50" w14:textId="77777777" w:rsidR="00B73E32" w:rsidRPr="00BF304D" w:rsidRDefault="00B73E32" w:rsidP="00B73E32">
            <w:pPr>
              <w:pStyle w:val="Listaszerbekezds"/>
              <w:numPr>
                <w:ilvl w:val="0"/>
                <w:numId w:val="39"/>
              </w:numPr>
              <w:ind w:left="360"/>
              <w:jc w:val="both"/>
              <w:rPr>
                <w:szCs w:val="28"/>
              </w:rPr>
            </w:pPr>
            <w:r w:rsidRPr="00BF304D">
              <w:rPr>
                <w:szCs w:val="28"/>
              </w:rPr>
              <w:t>Gyógyszermegszokás. A hozzászokás kialakulásának folyamata, olyan pszichés függőség valamely kémiai anyagtól, amelynek folyamatos használata szükséges a jólét érzésének fenntartásához.</w:t>
            </w:r>
          </w:p>
          <w:p w14:paraId="3BDC4204" w14:textId="77777777" w:rsidR="00B73E32" w:rsidRPr="00BF304D" w:rsidRDefault="00B73E32" w:rsidP="00B73E32">
            <w:pPr>
              <w:pStyle w:val="Listaszerbekezds"/>
              <w:numPr>
                <w:ilvl w:val="0"/>
                <w:numId w:val="39"/>
              </w:numPr>
              <w:ind w:left="360"/>
              <w:jc w:val="both"/>
              <w:rPr>
                <w:szCs w:val="28"/>
              </w:rPr>
            </w:pPr>
            <w:r w:rsidRPr="00BF304D">
              <w:rPr>
                <w:szCs w:val="28"/>
              </w:rPr>
              <w:t>Gyógyszer - felhalmozódás. A gyógyszer a szokásosnál sokkal lassabban ürül ki a szervezetből.</w:t>
            </w:r>
          </w:p>
          <w:p w14:paraId="0BDD5AB7" w14:textId="77777777" w:rsidR="00B73E32" w:rsidRPr="00B73E32" w:rsidRDefault="00B73E32" w:rsidP="00B73E32">
            <w:pPr>
              <w:pStyle w:val="Listaszerbekezds"/>
              <w:numPr>
                <w:ilvl w:val="0"/>
                <w:numId w:val="39"/>
              </w:numPr>
              <w:ind w:left="360"/>
              <w:jc w:val="both"/>
              <w:rPr>
                <w:szCs w:val="28"/>
              </w:rPr>
            </w:pPr>
            <w:r w:rsidRPr="00BF304D">
              <w:rPr>
                <w:szCs w:val="28"/>
              </w:rPr>
              <w:t>Gyógyszerhozzászokás. Gyógyszerhez vagy kábítószerhez való pszichés és fizikai függőség, amely</w:t>
            </w:r>
            <w:r w:rsidRPr="00B73E32">
              <w:rPr>
                <w:szCs w:val="28"/>
              </w:rPr>
              <w:t xml:space="preserve"> a beteget a szer ismételt bevételére készteti.</w:t>
            </w:r>
          </w:p>
          <w:p w14:paraId="51909F2C" w14:textId="77777777" w:rsidR="00D4433C" w:rsidRDefault="00D4433C" w:rsidP="00D03261">
            <w:pPr>
              <w:rPr>
                <w:sz w:val="20"/>
              </w:rPr>
            </w:pPr>
          </w:p>
          <w:p w14:paraId="46A740AB" w14:textId="3A4BF41C" w:rsidR="00D74035" w:rsidRPr="00EE41A1" w:rsidRDefault="00D4433C" w:rsidP="00AD709A">
            <w:pPr>
              <w:jc w:val="center"/>
              <w:rPr>
                <w:sz w:val="20"/>
              </w:rPr>
            </w:pPr>
            <w:r w:rsidRPr="001778D1">
              <w:rPr>
                <w:iCs/>
              </w:rPr>
              <w:t>1.−…</w:t>
            </w:r>
            <w:r>
              <w:rPr>
                <w:i/>
                <w:iCs/>
                <w:color w:val="FF0000"/>
              </w:rPr>
              <w:t>A</w:t>
            </w:r>
            <w:proofErr w:type="gramStart"/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2.−…</w:t>
            </w:r>
            <w:r>
              <w:rPr>
                <w:i/>
                <w:iCs/>
                <w:color w:val="FF0000"/>
              </w:rPr>
              <w:t>C.</w:t>
            </w:r>
            <w:proofErr w:type="gramStart"/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3.−…</w:t>
            </w:r>
            <w:r w:rsidRPr="001778D1">
              <w:rPr>
                <w:i/>
                <w:iCs/>
                <w:color w:val="FF0000"/>
              </w:rPr>
              <w:t>B</w:t>
            </w:r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</w:t>
            </w:r>
          </w:p>
        </w:tc>
      </w:tr>
    </w:tbl>
    <w:p w14:paraId="5FBEBA8A" w14:textId="77777777" w:rsidR="00D74035" w:rsidRPr="0094321E" w:rsidRDefault="00D74035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3AD87665" w14:textId="77777777" w:rsidTr="00D03261">
        <w:trPr>
          <w:trHeight w:val="283"/>
        </w:trPr>
        <w:tc>
          <w:tcPr>
            <w:tcW w:w="851" w:type="dxa"/>
          </w:tcPr>
          <w:p w14:paraId="3307340C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954" w:type="dxa"/>
          </w:tcPr>
          <w:p w14:paraId="36648A20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13B854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C06" w14:textId="77777777" w:rsidR="00D74035" w:rsidRPr="00EE41A1" w:rsidRDefault="00D74035" w:rsidP="00D03261"/>
        </w:tc>
      </w:tr>
      <w:tr w:rsidR="00D74035" w:rsidRPr="00EE41A1" w14:paraId="7C492866" w14:textId="77777777" w:rsidTr="00D03261">
        <w:tc>
          <w:tcPr>
            <w:tcW w:w="9073" w:type="dxa"/>
            <w:gridSpan w:val="4"/>
          </w:tcPr>
          <w:p w14:paraId="1D42D00B" w14:textId="77777777" w:rsidR="00C07D1C" w:rsidRPr="001620AA" w:rsidRDefault="007C6D1C" w:rsidP="00C07D1C">
            <w:pPr>
              <w:rPr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="00C07D1C" w:rsidRPr="001620AA">
              <w:rPr>
                <w:b/>
                <w:szCs w:val="28"/>
              </w:rPr>
              <w:t xml:space="preserve"> a gyógyszerhatást befolyásoló tény</w:t>
            </w:r>
            <w:r w:rsidR="005C4955">
              <w:rPr>
                <w:b/>
                <w:szCs w:val="28"/>
              </w:rPr>
              <w:t>ezőket</w:t>
            </w:r>
            <w:r w:rsidR="00C07D1C" w:rsidRPr="001620AA">
              <w:rPr>
                <w:b/>
                <w:szCs w:val="28"/>
              </w:rPr>
              <w:t>!</w:t>
            </w:r>
          </w:p>
          <w:p w14:paraId="2733F730" w14:textId="77777777" w:rsidR="00C07D1C" w:rsidRPr="001620AA" w:rsidRDefault="00C07D1C" w:rsidP="00C07D1C">
            <w:pPr>
              <w:rPr>
                <w:i/>
                <w:iCs/>
                <w:szCs w:val="28"/>
              </w:rPr>
            </w:pPr>
          </w:p>
          <w:p w14:paraId="0F9EA0F7" w14:textId="77777777" w:rsidR="00C07D1C" w:rsidRPr="007C6D1C" w:rsidRDefault="00C07D1C" w:rsidP="00997C5D">
            <w:pPr>
              <w:spacing w:after="120"/>
              <w:jc w:val="both"/>
              <w:rPr>
                <w:szCs w:val="28"/>
              </w:rPr>
            </w:pPr>
            <w:r w:rsidRPr="007C6D1C">
              <w:rPr>
                <w:szCs w:val="28"/>
              </w:rPr>
              <w:t>- életkor</w:t>
            </w:r>
          </w:p>
          <w:p w14:paraId="7237C9E6" w14:textId="77777777" w:rsidR="00C07D1C" w:rsidRPr="007C6D1C" w:rsidRDefault="00C07D1C" w:rsidP="00997C5D">
            <w:pPr>
              <w:spacing w:after="120"/>
              <w:jc w:val="both"/>
              <w:rPr>
                <w:szCs w:val="28"/>
              </w:rPr>
            </w:pPr>
            <w:r w:rsidRPr="007C6D1C">
              <w:rPr>
                <w:szCs w:val="28"/>
              </w:rPr>
              <w:t xml:space="preserve">- </w:t>
            </w:r>
            <w:proofErr w:type="gramStart"/>
            <w:r w:rsidRPr="007C6D1C">
              <w:rPr>
                <w:szCs w:val="28"/>
              </w:rPr>
              <w:t>genetikai</w:t>
            </w:r>
            <w:proofErr w:type="gramEnd"/>
            <w:r w:rsidRPr="007C6D1C">
              <w:rPr>
                <w:szCs w:val="28"/>
              </w:rPr>
              <w:t xml:space="preserve"> tényezők</w:t>
            </w:r>
          </w:p>
          <w:p w14:paraId="61498153" w14:textId="77777777" w:rsidR="00C07D1C" w:rsidRPr="007C6D1C" w:rsidRDefault="00C07D1C" w:rsidP="00997C5D">
            <w:pPr>
              <w:spacing w:after="120"/>
              <w:jc w:val="both"/>
              <w:rPr>
                <w:szCs w:val="28"/>
              </w:rPr>
            </w:pPr>
            <w:r w:rsidRPr="007C6D1C">
              <w:rPr>
                <w:szCs w:val="28"/>
              </w:rPr>
              <w:t>- gyógyszerhatás időszakos ingadozásai</w:t>
            </w:r>
          </w:p>
          <w:p w14:paraId="4A1AAC19" w14:textId="664CCA90" w:rsidR="00AD709A" w:rsidRPr="00AD709A" w:rsidRDefault="007C6D1C" w:rsidP="00997C5D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73236">
              <w:rPr>
                <w:szCs w:val="28"/>
                <w:u w:val="single" w:color="FF0000"/>
              </w:rPr>
              <w:t>mindegyik</w:t>
            </w:r>
          </w:p>
        </w:tc>
      </w:tr>
    </w:tbl>
    <w:p w14:paraId="14DAE73C" w14:textId="7AAA2DDD" w:rsidR="00AD709A" w:rsidRDefault="00AD709A" w:rsidP="00D74035">
      <w:pPr>
        <w:tabs>
          <w:tab w:val="left" w:pos="1605"/>
        </w:tabs>
        <w:rPr>
          <w:sz w:val="20"/>
        </w:rPr>
      </w:pPr>
    </w:p>
    <w:p w14:paraId="6DAE6221" w14:textId="70E18E5A" w:rsidR="00654335" w:rsidRDefault="00654335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14:paraId="32709862" w14:textId="77777777" w:rsidR="00DC58C2" w:rsidRDefault="00DC58C2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2CE6AA31" w14:textId="77777777" w:rsidTr="00D03261">
        <w:trPr>
          <w:trHeight w:val="283"/>
        </w:trPr>
        <w:tc>
          <w:tcPr>
            <w:tcW w:w="851" w:type="dxa"/>
          </w:tcPr>
          <w:p w14:paraId="173FC1E5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954" w:type="dxa"/>
          </w:tcPr>
          <w:p w14:paraId="03FE38AD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D0E717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792" w14:textId="77777777" w:rsidR="00D74035" w:rsidRPr="00EE41A1" w:rsidRDefault="00D74035" w:rsidP="00D03261"/>
        </w:tc>
      </w:tr>
      <w:tr w:rsidR="00D74035" w:rsidRPr="00EE41A1" w14:paraId="46889E79" w14:textId="77777777" w:rsidTr="00D03261">
        <w:tc>
          <w:tcPr>
            <w:tcW w:w="9073" w:type="dxa"/>
            <w:gridSpan w:val="4"/>
          </w:tcPr>
          <w:p w14:paraId="281BDE96" w14:textId="77777777" w:rsidR="00C07D1C" w:rsidRDefault="00C07D1C" w:rsidP="00C07D1C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Párosítsa </w:t>
            </w:r>
            <w:r w:rsidRPr="00A05149">
              <w:rPr>
                <w:b/>
                <w:szCs w:val="28"/>
              </w:rPr>
              <w:t>az alábbi fogalmak</w:t>
            </w:r>
            <w:r>
              <w:rPr>
                <w:b/>
                <w:szCs w:val="28"/>
              </w:rPr>
              <w:t>at jelentésükkel!</w:t>
            </w:r>
          </w:p>
          <w:p w14:paraId="5036F097" w14:textId="77777777" w:rsidR="00C07D1C" w:rsidRDefault="00C07D1C" w:rsidP="00C07D1C">
            <w:pPr>
              <w:jc w:val="both"/>
              <w:rPr>
                <w:szCs w:val="28"/>
                <w:highlight w:val="yellow"/>
              </w:rPr>
            </w:pPr>
          </w:p>
          <w:p w14:paraId="66B8B15C" w14:textId="77777777" w:rsidR="00DB0C33" w:rsidRPr="00DB0C33" w:rsidRDefault="00DB0C33" w:rsidP="00DB0C33">
            <w:pPr>
              <w:pStyle w:val="Listaszerbekezds"/>
              <w:numPr>
                <w:ilvl w:val="0"/>
                <w:numId w:val="52"/>
              </w:num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Organikus gyógyszer</w:t>
            </w:r>
          </w:p>
          <w:p w14:paraId="567914D3" w14:textId="77777777" w:rsidR="00DB0C33" w:rsidRPr="001B07B0" w:rsidRDefault="00DB0C33" w:rsidP="00DB0C33">
            <w:pPr>
              <w:pStyle w:val="Listaszerbekezds"/>
              <w:numPr>
                <w:ilvl w:val="0"/>
                <w:numId w:val="52"/>
              </w:numPr>
              <w:spacing w:line="360" w:lineRule="auto"/>
              <w:jc w:val="both"/>
              <w:rPr>
                <w:szCs w:val="28"/>
              </w:rPr>
            </w:pPr>
            <w:r w:rsidRPr="00DB0C33">
              <w:rPr>
                <w:szCs w:val="28"/>
              </w:rPr>
              <w:t>Generikus gyógyszer</w:t>
            </w:r>
          </w:p>
          <w:p w14:paraId="7E20CCE6" w14:textId="77777777" w:rsidR="00DB0C33" w:rsidRPr="00DB0C33" w:rsidRDefault="00DB0C33" w:rsidP="00DB0C33">
            <w:pPr>
              <w:pStyle w:val="Listaszerbekezds"/>
              <w:numPr>
                <w:ilvl w:val="0"/>
                <w:numId w:val="52"/>
              </w:numPr>
            </w:pPr>
            <w:r w:rsidRPr="00043C03">
              <w:t>Placebo</w:t>
            </w:r>
          </w:p>
          <w:p w14:paraId="4B61831F" w14:textId="77777777" w:rsidR="00DB0C33" w:rsidRDefault="00DB0C33" w:rsidP="00C07D1C">
            <w:pPr>
              <w:jc w:val="both"/>
              <w:rPr>
                <w:szCs w:val="28"/>
                <w:highlight w:val="yellow"/>
              </w:rPr>
            </w:pPr>
          </w:p>
          <w:p w14:paraId="76F027EE" w14:textId="77777777" w:rsidR="00C07D1C" w:rsidRPr="001C05F7" w:rsidRDefault="00C07D1C" w:rsidP="00AD709A">
            <w:pPr>
              <w:pStyle w:val="Listaszerbekezds"/>
              <w:numPr>
                <w:ilvl w:val="0"/>
                <w:numId w:val="44"/>
              </w:numPr>
              <w:spacing w:line="276" w:lineRule="auto"/>
              <w:jc w:val="both"/>
              <w:rPr>
                <w:szCs w:val="28"/>
              </w:rPr>
            </w:pPr>
            <w:r w:rsidRPr="001C05F7">
              <w:rPr>
                <w:szCs w:val="28"/>
              </w:rPr>
              <w:t>Első ízben kifejlesztett, új hatóanyagból előállított gyógyszer, amely meghatározott ideig szabadalmi védelem alatt áll.</w:t>
            </w:r>
          </w:p>
          <w:p w14:paraId="7638D656" w14:textId="77777777" w:rsidR="00C07D1C" w:rsidRDefault="00C07D1C" w:rsidP="00AD709A">
            <w:pPr>
              <w:pStyle w:val="Listaszerbekezds"/>
              <w:numPr>
                <w:ilvl w:val="0"/>
                <w:numId w:val="44"/>
              </w:numPr>
              <w:spacing w:line="276" w:lineRule="auto"/>
              <w:jc w:val="both"/>
              <w:rPr>
                <w:szCs w:val="28"/>
              </w:rPr>
            </w:pPr>
            <w:r w:rsidRPr="001C05F7">
              <w:rPr>
                <w:szCs w:val="28"/>
              </w:rPr>
              <w:t>Az originális szer szabadalmi védettségének lejárta után gyártott és törzskönyvezett termék. Hatóanyagainak mennyiségi</w:t>
            </w:r>
            <w:r w:rsidRPr="001C05F7">
              <w:rPr>
                <w:sz w:val="48"/>
                <w:szCs w:val="48"/>
              </w:rPr>
              <w:t xml:space="preserve"> </w:t>
            </w:r>
            <w:r w:rsidRPr="001C05F7">
              <w:rPr>
                <w:szCs w:val="28"/>
              </w:rPr>
              <w:t>összetétele egyezik a referens készítménnyel.</w:t>
            </w:r>
          </w:p>
          <w:p w14:paraId="7D838B43" w14:textId="77777777" w:rsidR="00D81565" w:rsidRPr="001C05F7" w:rsidRDefault="00D81565" w:rsidP="00AD709A">
            <w:pPr>
              <w:pStyle w:val="Listaszerbekezds"/>
              <w:numPr>
                <w:ilvl w:val="0"/>
                <w:numId w:val="44"/>
              </w:numPr>
              <w:spacing w:line="276" w:lineRule="auto"/>
              <w:jc w:val="both"/>
              <w:rPr>
                <w:szCs w:val="28"/>
              </w:rPr>
            </w:pPr>
            <w:r w:rsidRPr="00D81565">
              <w:rPr>
                <w:szCs w:val="28"/>
              </w:rPr>
              <w:t>Olyan gyógyszerforma, amely nem tartalmaz semmiféle hatóanyagot.</w:t>
            </w:r>
          </w:p>
          <w:p w14:paraId="3B50728D" w14:textId="77777777" w:rsidR="00FD2AB6" w:rsidRDefault="00FD2AB6" w:rsidP="00DB0C33">
            <w:pPr>
              <w:jc w:val="center"/>
              <w:rPr>
                <w:iCs/>
              </w:rPr>
            </w:pPr>
          </w:p>
          <w:p w14:paraId="3D05E9B1" w14:textId="40273607" w:rsidR="00DB0C33" w:rsidRPr="00E575E0" w:rsidRDefault="00DB0C33" w:rsidP="00DB0C33">
            <w:pPr>
              <w:jc w:val="center"/>
              <w:rPr>
                <w:sz w:val="20"/>
              </w:rPr>
            </w:pPr>
            <w:r>
              <w:rPr>
                <w:iCs/>
              </w:rPr>
              <w:t>A</w:t>
            </w:r>
            <w:r w:rsidRPr="001778D1">
              <w:rPr>
                <w:iCs/>
              </w:rPr>
              <w:t>.−…</w:t>
            </w:r>
            <w:r>
              <w:rPr>
                <w:i/>
                <w:iCs/>
                <w:color w:val="FF0000"/>
              </w:rPr>
              <w:t>1.</w:t>
            </w:r>
            <w:r>
              <w:rPr>
                <w:iCs/>
              </w:rPr>
              <w:t xml:space="preserve">…, </w:t>
            </w:r>
            <w:r>
              <w:rPr>
                <w:iCs/>
              </w:rPr>
              <w:tab/>
              <w:t>B</w:t>
            </w:r>
            <w:r w:rsidRPr="001778D1">
              <w:rPr>
                <w:iCs/>
              </w:rPr>
              <w:t>.−</w:t>
            </w:r>
            <w:proofErr w:type="gramStart"/>
            <w:r w:rsidRPr="001778D1">
              <w:rPr>
                <w:iCs/>
              </w:rPr>
              <w:t>…</w:t>
            </w:r>
            <w:r>
              <w:rPr>
                <w:i/>
                <w:iCs/>
                <w:color w:val="FF0000"/>
              </w:rPr>
              <w:t>2</w:t>
            </w:r>
            <w:proofErr w:type="gramEnd"/>
            <w:r>
              <w:rPr>
                <w:i/>
                <w:iCs/>
                <w:color w:val="FF0000"/>
              </w:rPr>
              <w:t>.</w:t>
            </w:r>
            <w:r>
              <w:rPr>
                <w:iCs/>
              </w:rPr>
              <w:t xml:space="preserve">…, </w:t>
            </w:r>
            <w:r>
              <w:rPr>
                <w:iCs/>
              </w:rPr>
              <w:tab/>
              <w:t>C</w:t>
            </w:r>
            <w:r w:rsidRPr="001778D1">
              <w:rPr>
                <w:iCs/>
              </w:rPr>
              <w:t>.−…</w:t>
            </w:r>
            <w:r>
              <w:rPr>
                <w:i/>
                <w:iCs/>
                <w:color w:val="FF0000"/>
              </w:rPr>
              <w:t>3.</w:t>
            </w:r>
            <w:r>
              <w:rPr>
                <w:iCs/>
              </w:rPr>
              <w:t>…</w:t>
            </w:r>
          </w:p>
          <w:p w14:paraId="0C69810E" w14:textId="65347DCD" w:rsidR="00D74035" w:rsidRPr="00EE41A1" w:rsidRDefault="00D74035" w:rsidP="00AD709A">
            <w:pPr>
              <w:rPr>
                <w:sz w:val="20"/>
              </w:rPr>
            </w:pPr>
          </w:p>
        </w:tc>
      </w:tr>
    </w:tbl>
    <w:p w14:paraId="3793AF40" w14:textId="77777777" w:rsidR="00AD709A" w:rsidRPr="0094321E" w:rsidRDefault="00AD709A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07327CE3" w14:textId="77777777" w:rsidTr="00D03261">
        <w:trPr>
          <w:trHeight w:val="283"/>
        </w:trPr>
        <w:tc>
          <w:tcPr>
            <w:tcW w:w="851" w:type="dxa"/>
          </w:tcPr>
          <w:p w14:paraId="2E0BC71F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954" w:type="dxa"/>
          </w:tcPr>
          <w:p w14:paraId="14E2AD69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2341A7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975" w14:textId="77777777" w:rsidR="00D74035" w:rsidRPr="00EE41A1" w:rsidRDefault="00D74035" w:rsidP="00D03261"/>
        </w:tc>
      </w:tr>
      <w:tr w:rsidR="00D74035" w:rsidRPr="00EE41A1" w14:paraId="341ACB6E" w14:textId="77777777" w:rsidTr="00D03261">
        <w:tc>
          <w:tcPr>
            <w:tcW w:w="9073" w:type="dxa"/>
            <w:gridSpan w:val="4"/>
          </w:tcPr>
          <w:p w14:paraId="36EDBBD9" w14:textId="3EC0EC8B" w:rsidR="00031A4A" w:rsidRDefault="004A214E" w:rsidP="001B07B0">
            <w:pPr>
              <w:jc w:val="both"/>
              <w:rPr>
                <w:b/>
              </w:rPr>
            </w:pPr>
            <w:r>
              <w:rPr>
                <w:b/>
              </w:rPr>
              <w:t xml:space="preserve">Párosítsa </w:t>
            </w:r>
            <w:r w:rsidR="00E9108A">
              <w:rPr>
                <w:b/>
              </w:rPr>
              <w:t>a fogalmakhoz leírásukat!</w:t>
            </w:r>
          </w:p>
          <w:p w14:paraId="594C5430" w14:textId="77777777" w:rsidR="00031A4A" w:rsidRDefault="00031A4A" w:rsidP="00031A4A">
            <w:pPr>
              <w:rPr>
                <w:b/>
              </w:rPr>
            </w:pPr>
          </w:p>
          <w:p w14:paraId="6046A5E7" w14:textId="77777777" w:rsidR="004A214E" w:rsidRDefault="004A214E" w:rsidP="004A214E">
            <w:pPr>
              <w:pStyle w:val="Listaszerbekezds"/>
              <w:numPr>
                <w:ilvl w:val="0"/>
                <w:numId w:val="47"/>
              </w:numPr>
            </w:pPr>
            <w:r>
              <w:t>p</w:t>
            </w:r>
            <w:r w:rsidRPr="00043C03">
              <w:t>lacebo</w:t>
            </w:r>
          </w:p>
          <w:p w14:paraId="11578169" w14:textId="77777777" w:rsidR="004A214E" w:rsidRDefault="004A214E" w:rsidP="004A214E">
            <w:pPr>
              <w:pStyle w:val="Listaszerbekezds"/>
              <w:numPr>
                <w:ilvl w:val="0"/>
                <w:numId w:val="47"/>
              </w:numPr>
            </w:pPr>
            <w:r>
              <w:t>t</w:t>
            </w:r>
            <w:r w:rsidRPr="00043C03">
              <w:t>olerancia</w:t>
            </w:r>
          </w:p>
          <w:p w14:paraId="650C6199" w14:textId="77777777" w:rsidR="004A214E" w:rsidRDefault="004A214E" w:rsidP="004A214E">
            <w:pPr>
              <w:pStyle w:val="Listaszerbekezds"/>
              <w:numPr>
                <w:ilvl w:val="0"/>
                <w:numId w:val="47"/>
              </w:numPr>
            </w:pPr>
            <w:proofErr w:type="spellStart"/>
            <w:r>
              <w:t>m</w:t>
            </w:r>
            <w:r w:rsidRPr="00043C03">
              <w:t>etabolizáció</w:t>
            </w:r>
            <w:proofErr w:type="spellEnd"/>
          </w:p>
          <w:p w14:paraId="23B2EA1A" w14:textId="31EB851B" w:rsidR="004A214E" w:rsidRDefault="004A214E" w:rsidP="00031A4A"/>
          <w:p w14:paraId="21CBAB7B" w14:textId="77777777" w:rsidR="004A214E" w:rsidRPr="004A214E" w:rsidRDefault="004A214E" w:rsidP="000652BB">
            <w:pPr>
              <w:pStyle w:val="Listaszerbekezds"/>
              <w:numPr>
                <w:ilvl w:val="0"/>
                <w:numId w:val="48"/>
              </w:numPr>
              <w:jc w:val="both"/>
            </w:pPr>
            <w:r w:rsidRPr="004A214E">
              <w:t>A gyógyszer átalakulása a szervezetben.</w:t>
            </w:r>
          </w:p>
          <w:p w14:paraId="1D7E64D4" w14:textId="77777777" w:rsidR="004A214E" w:rsidRPr="004A214E" w:rsidRDefault="004A214E" w:rsidP="000652BB">
            <w:pPr>
              <w:pStyle w:val="Listaszerbekezds"/>
              <w:numPr>
                <w:ilvl w:val="0"/>
                <w:numId w:val="48"/>
              </w:numPr>
              <w:jc w:val="both"/>
            </w:pPr>
            <w:r w:rsidRPr="004A214E">
              <w:t>Egyes gyógyszerek hatása ismételt adagolás után csökken és egyre nagyobb dózis szükséges az azonos terápiás hatás eléréséhez.</w:t>
            </w:r>
          </w:p>
          <w:p w14:paraId="14EED603" w14:textId="77777777" w:rsidR="004A214E" w:rsidRPr="004A214E" w:rsidRDefault="004A214E" w:rsidP="000652BB">
            <w:pPr>
              <w:pStyle w:val="Listaszerbekezds"/>
              <w:numPr>
                <w:ilvl w:val="0"/>
                <w:numId w:val="48"/>
              </w:numPr>
              <w:jc w:val="both"/>
            </w:pPr>
            <w:r w:rsidRPr="004A214E">
              <w:t>Olyan gyógyszerforma, amely nem tartalmaz semmiféle hatóanyagot.</w:t>
            </w:r>
          </w:p>
          <w:p w14:paraId="2994DF06" w14:textId="77777777" w:rsidR="004A214E" w:rsidRPr="00D73879" w:rsidRDefault="004A214E" w:rsidP="00031A4A"/>
          <w:p w14:paraId="4F3CA9EB" w14:textId="77777777" w:rsidR="004A214E" w:rsidRPr="00E575E0" w:rsidRDefault="004A214E" w:rsidP="004A214E">
            <w:pPr>
              <w:jc w:val="center"/>
              <w:rPr>
                <w:sz w:val="20"/>
              </w:rPr>
            </w:pPr>
            <w:r w:rsidRPr="001778D1">
              <w:rPr>
                <w:iCs/>
              </w:rPr>
              <w:t>1.−…</w:t>
            </w:r>
            <w:r>
              <w:rPr>
                <w:i/>
                <w:iCs/>
                <w:color w:val="FF0000"/>
              </w:rPr>
              <w:t>C.</w:t>
            </w:r>
            <w:proofErr w:type="gramStart"/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2.−…</w:t>
            </w:r>
            <w:r w:rsidRPr="004A214E">
              <w:rPr>
                <w:i/>
                <w:iCs/>
                <w:color w:val="FF0000"/>
              </w:rPr>
              <w:t>B</w:t>
            </w:r>
            <w:r>
              <w:rPr>
                <w:i/>
                <w:iCs/>
                <w:color w:val="FF0000"/>
              </w:rPr>
              <w:t>.</w:t>
            </w:r>
            <w:proofErr w:type="gramStart"/>
            <w:r w:rsidRPr="001778D1">
              <w:rPr>
                <w:iCs/>
              </w:rPr>
              <w:t>…,</w:t>
            </w:r>
            <w:proofErr w:type="gramEnd"/>
            <w:r w:rsidRPr="001778D1">
              <w:rPr>
                <w:iCs/>
              </w:rPr>
              <w:t xml:space="preserve"> </w:t>
            </w:r>
            <w:r w:rsidRPr="001778D1">
              <w:rPr>
                <w:iCs/>
              </w:rPr>
              <w:tab/>
              <w:t>3.−…</w:t>
            </w:r>
            <w:r>
              <w:rPr>
                <w:i/>
                <w:iCs/>
                <w:color w:val="FF0000"/>
              </w:rPr>
              <w:t>A</w:t>
            </w:r>
            <w:proofErr w:type="gramStart"/>
            <w:r>
              <w:rPr>
                <w:i/>
                <w:iCs/>
                <w:color w:val="FF0000"/>
              </w:rPr>
              <w:t>.</w:t>
            </w:r>
            <w:r w:rsidRPr="001778D1">
              <w:rPr>
                <w:iCs/>
              </w:rPr>
              <w:t>…,</w:t>
            </w:r>
            <w:proofErr w:type="gramEnd"/>
          </w:p>
          <w:p w14:paraId="654F73CF" w14:textId="77777777" w:rsidR="00D74035" w:rsidRPr="00EE41A1" w:rsidRDefault="00D74035" w:rsidP="00DF0DBE">
            <w:pPr>
              <w:rPr>
                <w:sz w:val="20"/>
              </w:rPr>
            </w:pPr>
          </w:p>
        </w:tc>
      </w:tr>
    </w:tbl>
    <w:p w14:paraId="02FAFEC6" w14:textId="19E837B8" w:rsidR="00D74035" w:rsidRDefault="00D74035" w:rsidP="00D74035">
      <w:pPr>
        <w:tabs>
          <w:tab w:val="left" w:pos="1605"/>
        </w:tabs>
        <w:rPr>
          <w:sz w:val="20"/>
        </w:rPr>
      </w:pPr>
    </w:p>
    <w:p w14:paraId="7CAE4729" w14:textId="77777777" w:rsidR="00AD709A" w:rsidRDefault="00AD709A" w:rsidP="00D74035">
      <w:pPr>
        <w:tabs>
          <w:tab w:val="left" w:pos="1605"/>
        </w:tabs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74035" w:rsidRPr="00EE41A1" w14:paraId="4C6DC89A" w14:textId="77777777" w:rsidTr="00D03261">
        <w:trPr>
          <w:trHeight w:val="283"/>
        </w:trPr>
        <w:tc>
          <w:tcPr>
            <w:tcW w:w="851" w:type="dxa"/>
          </w:tcPr>
          <w:p w14:paraId="720CB42A" w14:textId="77777777" w:rsidR="00D74035" w:rsidRPr="00EE41A1" w:rsidRDefault="00D74035" w:rsidP="00D03261">
            <w:pPr>
              <w:ind w:right="-21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954" w:type="dxa"/>
          </w:tcPr>
          <w:p w14:paraId="6C689EFA" w14:textId="77777777" w:rsidR="00D74035" w:rsidRPr="00EE41A1" w:rsidRDefault="00D74035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A7C6FF" w14:textId="77777777" w:rsidR="00D74035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D74035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6F3" w14:textId="77777777" w:rsidR="00D74035" w:rsidRPr="00EE41A1" w:rsidRDefault="00D74035" w:rsidP="00D03261"/>
        </w:tc>
      </w:tr>
      <w:tr w:rsidR="00D74035" w:rsidRPr="00EE41A1" w14:paraId="5F8F998F" w14:textId="77777777" w:rsidTr="00D03261">
        <w:tc>
          <w:tcPr>
            <w:tcW w:w="9073" w:type="dxa"/>
            <w:gridSpan w:val="4"/>
          </w:tcPr>
          <w:p w14:paraId="2AB58AFF" w14:textId="77777777" w:rsidR="004D1295" w:rsidRPr="00650230" w:rsidRDefault="00514267" w:rsidP="004D1295">
            <w:pPr>
              <w:jc w:val="both"/>
              <w:rPr>
                <w:b/>
              </w:rPr>
            </w:pPr>
            <w:r>
              <w:rPr>
                <w:b/>
              </w:rPr>
              <w:t>Egészítse ki a</w:t>
            </w:r>
            <w:r w:rsidRPr="00514267">
              <w:rPr>
                <w:b/>
              </w:rPr>
              <w:t xml:space="preserve"> gyógyszer kumuláció</w:t>
            </w:r>
            <w:r>
              <w:rPr>
                <w:b/>
              </w:rPr>
              <w:t xml:space="preserve"> létrejöttének folyamatával</w:t>
            </w:r>
            <w:r w:rsidRPr="00514267">
              <w:rPr>
                <w:b/>
              </w:rPr>
              <w:t xml:space="preserve"> kapcsolatos alábbi mondatokat!</w:t>
            </w:r>
          </w:p>
          <w:p w14:paraId="11A22451" w14:textId="77777777" w:rsidR="004D1295" w:rsidRPr="004D1295" w:rsidRDefault="004D1295" w:rsidP="004D1295">
            <w:pPr>
              <w:jc w:val="both"/>
              <w:rPr>
                <w:szCs w:val="28"/>
              </w:rPr>
            </w:pPr>
          </w:p>
          <w:p w14:paraId="1457FC70" w14:textId="7975D0A7" w:rsidR="00031A4A" w:rsidRPr="004D1295" w:rsidRDefault="00031A4A" w:rsidP="004D1295">
            <w:pPr>
              <w:jc w:val="both"/>
              <w:rPr>
                <w:szCs w:val="28"/>
              </w:rPr>
            </w:pPr>
            <w:r w:rsidRPr="004D1295">
              <w:rPr>
                <w:szCs w:val="28"/>
              </w:rPr>
              <w:t xml:space="preserve">Ha az időegység alatt bevitt gyógyszer mennyisége </w:t>
            </w:r>
            <w:r w:rsidR="00E9108A">
              <w:rPr>
                <w:szCs w:val="28"/>
              </w:rPr>
              <w:t>…</w:t>
            </w:r>
            <w:r w:rsidRPr="001B07B0">
              <w:rPr>
                <w:i/>
                <w:color w:val="FF0000"/>
                <w:szCs w:val="28"/>
              </w:rPr>
              <w:t>meghaladja</w:t>
            </w:r>
            <w:r w:rsidR="0041207B">
              <w:rPr>
                <w:szCs w:val="28"/>
              </w:rPr>
              <w:t>/</w:t>
            </w:r>
            <w:r w:rsidR="0041207B" w:rsidRPr="001B07B0">
              <w:rPr>
                <w:szCs w:val="28"/>
              </w:rPr>
              <w:t>nem éri el</w:t>
            </w:r>
            <w:r w:rsidR="00E9108A">
              <w:rPr>
                <w:i/>
                <w:szCs w:val="28"/>
              </w:rPr>
              <w:t>…</w:t>
            </w:r>
            <w:r w:rsidRPr="004D1295">
              <w:rPr>
                <w:szCs w:val="28"/>
              </w:rPr>
              <w:t xml:space="preserve"> az eliminációt, akkor a gyógyszer </w:t>
            </w:r>
            <w:proofErr w:type="gramStart"/>
            <w:r w:rsidRPr="004D1295">
              <w:rPr>
                <w:szCs w:val="28"/>
              </w:rPr>
              <w:t>koncentrációja</w:t>
            </w:r>
            <w:proofErr w:type="gramEnd"/>
            <w:r w:rsidRPr="004D1295">
              <w:rPr>
                <w:szCs w:val="28"/>
              </w:rPr>
              <w:t xml:space="preserve"> </w:t>
            </w:r>
            <w:r w:rsidRPr="001B07B0">
              <w:rPr>
                <w:i/>
                <w:color w:val="FF0000"/>
                <w:szCs w:val="28"/>
              </w:rPr>
              <w:t>nő</w:t>
            </w:r>
            <w:r w:rsidR="00512829">
              <w:rPr>
                <w:szCs w:val="28"/>
              </w:rPr>
              <w:t>/</w:t>
            </w:r>
            <w:r w:rsidR="00512829" w:rsidRPr="001B07B0">
              <w:rPr>
                <w:szCs w:val="28"/>
              </w:rPr>
              <w:t>csökken</w:t>
            </w:r>
            <w:r w:rsidRPr="004D1295">
              <w:rPr>
                <w:szCs w:val="28"/>
              </w:rPr>
              <w:t xml:space="preserve">, a gyógyszer a szervezetben </w:t>
            </w:r>
            <w:r w:rsidR="00E9108A">
              <w:rPr>
                <w:szCs w:val="28"/>
              </w:rPr>
              <w:t>…</w:t>
            </w:r>
            <w:r w:rsidR="00512829" w:rsidRPr="001B07B0">
              <w:rPr>
                <w:szCs w:val="28"/>
              </w:rPr>
              <w:t>alacsony koncentrációt ér el</w:t>
            </w:r>
            <w:r w:rsidR="00512829">
              <w:rPr>
                <w:szCs w:val="28"/>
              </w:rPr>
              <w:t>/</w:t>
            </w:r>
            <w:r w:rsidRPr="001B07B0">
              <w:rPr>
                <w:i/>
                <w:color w:val="FF0000"/>
                <w:szCs w:val="28"/>
              </w:rPr>
              <w:t>felhalmozódik</w:t>
            </w:r>
            <w:r w:rsidR="00E9108A">
              <w:rPr>
                <w:color w:val="FF0000"/>
                <w:szCs w:val="28"/>
              </w:rPr>
              <w:t>…</w:t>
            </w:r>
            <w:r w:rsidRPr="004D1295">
              <w:rPr>
                <w:szCs w:val="28"/>
              </w:rPr>
              <w:t xml:space="preserve">. </w:t>
            </w:r>
          </w:p>
          <w:p w14:paraId="0E7C1355" w14:textId="77777777" w:rsidR="00D74035" w:rsidRPr="00E575E0" w:rsidRDefault="00D74035" w:rsidP="004D1295">
            <w:pPr>
              <w:jc w:val="both"/>
              <w:rPr>
                <w:sz w:val="20"/>
              </w:rPr>
            </w:pPr>
          </w:p>
          <w:p w14:paraId="48FE51A9" w14:textId="77777777" w:rsidR="00D74035" w:rsidRPr="00EE41A1" w:rsidRDefault="00D74035" w:rsidP="004D1295">
            <w:pPr>
              <w:jc w:val="both"/>
              <w:rPr>
                <w:sz w:val="20"/>
              </w:rPr>
            </w:pPr>
          </w:p>
        </w:tc>
      </w:tr>
    </w:tbl>
    <w:p w14:paraId="40BD38F8" w14:textId="77777777" w:rsidR="007157A7" w:rsidRDefault="007157A7" w:rsidP="004D1295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17C34406" w14:textId="77777777" w:rsidTr="00D03261">
        <w:trPr>
          <w:trHeight w:val="283"/>
        </w:trPr>
        <w:tc>
          <w:tcPr>
            <w:tcW w:w="851" w:type="dxa"/>
          </w:tcPr>
          <w:p w14:paraId="363F4CF3" w14:textId="77777777" w:rsidR="007157A7" w:rsidRPr="00EE41A1" w:rsidRDefault="007157A7" w:rsidP="004D1295">
            <w:pPr>
              <w:ind w:right="-211"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954" w:type="dxa"/>
          </w:tcPr>
          <w:p w14:paraId="3577CB5D" w14:textId="77777777" w:rsidR="007157A7" w:rsidRPr="00EE41A1" w:rsidRDefault="007157A7" w:rsidP="004D1295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C17465" w14:textId="77777777" w:rsidR="007157A7" w:rsidRPr="00EE41A1" w:rsidRDefault="003E686E" w:rsidP="004D1295">
            <w:pPr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16B7" w14:textId="77777777" w:rsidR="007157A7" w:rsidRPr="00EE41A1" w:rsidRDefault="007157A7" w:rsidP="004D1295">
            <w:pPr>
              <w:jc w:val="both"/>
            </w:pPr>
          </w:p>
        </w:tc>
      </w:tr>
      <w:tr w:rsidR="007157A7" w:rsidRPr="00EE41A1" w14:paraId="116BDF98" w14:textId="77777777" w:rsidTr="00D03261">
        <w:tc>
          <w:tcPr>
            <w:tcW w:w="9073" w:type="dxa"/>
            <w:gridSpan w:val="4"/>
          </w:tcPr>
          <w:p w14:paraId="39154FFB" w14:textId="77777777" w:rsidR="00A83161" w:rsidRDefault="00F6016E" w:rsidP="004D1295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>Döntse el, hogy az alábbi megállapítás igaz, vagy hamis</w:t>
            </w:r>
            <w:r w:rsidR="00A83161" w:rsidRPr="006E4D9D">
              <w:rPr>
                <w:b/>
              </w:rPr>
              <w:t>!</w:t>
            </w:r>
          </w:p>
          <w:p w14:paraId="01AA13B3" w14:textId="77777777" w:rsidR="00A83161" w:rsidRDefault="00A83161" w:rsidP="004D1295">
            <w:pPr>
              <w:jc w:val="both"/>
              <w:rPr>
                <w:b/>
              </w:rPr>
            </w:pPr>
          </w:p>
          <w:p w14:paraId="74C26063" w14:textId="77777777" w:rsidR="00A83161" w:rsidRPr="00F6016E" w:rsidRDefault="00A83161" w:rsidP="004D1295">
            <w:pPr>
              <w:jc w:val="both"/>
              <w:rPr>
                <w:b/>
              </w:rPr>
            </w:pPr>
            <w:r w:rsidRPr="00F6016E">
              <w:t xml:space="preserve">A gyógyszer biológiai felezési ideje az az idő, amely alatt a vér, illetve a szöveti koncentráció a kiindulási érték </w:t>
            </w:r>
            <w:r w:rsidR="00F6016E">
              <w:t>harmadára</w:t>
            </w:r>
            <w:r w:rsidRPr="00F6016E">
              <w:t xml:space="preserve"> csökken.</w:t>
            </w:r>
            <w:r w:rsidR="00F6016E">
              <w:t xml:space="preserve"> Igaz/</w:t>
            </w:r>
            <w:r w:rsidR="00F6016E" w:rsidRPr="00EC0C93">
              <w:rPr>
                <w:i/>
                <w:color w:val="FF0000"/>
                <w:szCs w:val="28"/>
              </w:rPr>
              <w:t>Hamis</w:t>
            </w:r>
          </w:p>
          <w:p w14:paraId="63716CE8" w14:textId="3986E86A" w:rsidR="007157A7" w:rsidRPr="00EE41A1" w:rsidRDefault="007157A7" w:rsidP="004D1295">
            <w:pPr>
              <w:jc w:val="both"/>
              <w:rPr>
                <w:sz w:val="20"/>
              </w:rPr>
            </w:pPr>
          </w:p>
        </w:tc>
      </w:tr>
    </w:tbl>
    <w:p w14:paraId="726D7F7D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14795AD9" w14:textId="77777777" w:rsidTr="00D03261">
        <w:trPr>
          <w:trHeight w:val="283"/>
        </w:trPr>
        <w:tc>
          <w:tcPr>
            <w:tcW w:w="851" w:type="dxa"/>
          </w:tcPr>
          <w:p w14:paraId="6DC0E43B" w14:textId="77777777" w:rsidR="007157A7" w:rsidRPr="00EE41A1" w:rsidRDefault="007157A7" w:rsidP="007157A7">
            <w:pPr>
              <w:ind w:right="-21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954" w:type="dxa"/>
          </w:tcPr>
          <w:p w14:paraId="1C009529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D6704C2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F86" w14:textId="77777777" w:rsidR="007157A7" w:rsidRPr="00EE41A1" w:rsidRDefault="007157A7" w:rsidP="00D03261"/>
        </w:tc>
      </w:tr>
      <w:tr w:rsidR="007157A7" w:rsidRPr="00EE41A1" w14:paraId="3BD7AABD" w14:textId="77777777" w:rsidTr="00D03261">
        <w:tc>
          <w:tcPr>
            <w:tcW w:w="9073" w:type="dxa"/>
            <w:gridSpan w:val="4"/>
          </w:tcPr>
          <w:p w14:paraId="0E9EF148" w14:textId="77777777" w:rsidR="00A83161" w:rsidRDefault="001D1EE1" w:rsidP="004D1295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>Döntse el, hogy</w:t>
            </w:r>
            <w:r w:rsidR="00F6016E">
              <w:rPr>
                <w:b/>
                <w:szCs w:val="28"/>
              </w:rPr>
              <w:t xml:space="preserve"> az alábbi megállapítás</w:t>
            </w:r>
            <w:r>
              <w:rPr>
                <w:b/>
                <w:szCs w:val="28"/>
              </w:rPr>
              <w:t xml:space="preserve"> igaz, vagy hamis!</w:t>
            </w:r>
            <w:r w:rsidR="00A83161" w:rsidRPr="00314416">
              <w:rPr>
                <w:b/>
              </w:rPr>
              <w:t xml:space="preserve"> </w:t>
            </w:r>
          </w:p>
          <w:p w14:paraId="029AFE59" w14:textId="77777777" w:rsidR="001D1EE1" w:rsidRPr="00F25400" w:rsidRDefault="001D1EE1" w:rsidP="004D1295">
            <w:pPr>
              <w:jc w:val="both"/>
            </w:pPr>
          </w:p>
          <w:p w14:paraId="0F1C4FBC" w14:textId="77777777" w:rsidR="00A83161" w:rsidRPr="001D1EE1" w:rsidRDefault="001D1EE1" w:rsidP="004D1295">
            <w:pPr>
              <w:jc w:val="both"/>
            </w:pPr>
            <w:r w:rsidRPr="001D1EE1">
              <w:t>G</w:t>
            </w:r>
            <w:r w:rsidR="0041207B">
              <w:t>yógy</w:t>
            </w:r>
            <w:r w:rsidRPr="001D1EE1">
              <w:t>szer e</w:t>
            </w:r>
            <w:r w:rsidR="00A83161" w:rsidRPr="001D1EE1">
              <w:t>liminációnak nevezzük mindazon folyamatok összességét, amelyek a gyógyszer hatástalanításához hozzájárulnak.</w:t>
            </w:r>
            <w:r w:rsidRPr="00EC0C93">
              <w:rPr>
                <w:i/>
                <w:color w:val="FF0000"/>
                <w:szCs w:val="28"/>
              </w:rPr>
              <w:t xml:space="preserve"> Igaz</w:t>
            </w:r>
            <w:r>
              <w:t>/Hamis</w:t>
            </w:r>
          </w:p>
          <w:p w14:paraId="4225B684" w14:textId="77777777" w:rsidR="007157A7" w:rsidRPr="00EE41A1" w:rsidRDefault="007157A7" w:rsidP="00D03261">
            <w:pPr>
              <w:jc w:val="right"/>
              <w:rPr>
                <w:sz w:val="20"/>
              </w:rPr>
            </w:pPr>
          </w:p>
        </w:tc>
      </w:tr>
    </w:tbl>
    <w:p w14:paraId="5BBDE4C2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1E69C7AB" w14:textId="77777777" w:rsidTr="00D03261">
        <w:trPr>
          <w:trHeight w:val="283"/>
        </w:trPr>
        <w:tc>
          <w:tcPr>
            <w:tcW w:w="851" w:type="dxa"/>
          </w:tcPr>
          <w:p w14:paraId="1EFDC6FD" w14:textId="77777777" w:rsidR="007157A7" w:rsidRPr="00EE41A1" w:rsidRDefault="007157A7" w:rsidP="007157A7">
            <w:pPr>
              <w:ind w:right="-211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954" w:type="dxa"/>
          </w:tcPr>
          <w:p w14:paraId="08C78997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F629BD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73B" w14:textId="77777777" w:rsidR="007157A7" w:rsidRPr="00EE41A1" w:rsidRDefault="007157A7" w:rsidP="00D03261"/>
        </w:tc>
      </w:tr>
      <w:tr w:rsidR="007157A7" w:rsidRPr="00EE41A1" w14:paraId="4AD3D336" w14:textId="77777777" w:rsidTr="00D03261">
        <w:tc>
          <w:tcPr>
            <w:tcW w:w="9073" w:type="dxa"/>
            <w:gridSpan w:val="4"/>
          </w:tcPr>
          <w:p w14:paraId="5B1DBEAA" w14:textId="77777777" w:rsidR="00A83161" w:rsidRDefault="001D1EE1" w:rsidP="00A83161">
            <w:pPr>
              <w:rPr>
                <w:b/>
              </w:rPr>
            </w:pPr>
            <w:r>
              <w:rPr>
                <w:b/>
              </w:rPr>
              <w:t>Válassza ki</w:t>
            </w:r>
            <w:r w:rsidR="00A83161" w:rsidRPr="00246F88">
              <w:rPr>
                <w:b/>
              </w:rPr>
              <w:t xml:space="preserve"> a </w:t>
            </w:r>
            <w:r w:rsidR="00A83161" w:rsidRPr="006049F7">
              <w:rPr>
                <w:b/>
              </w:rPr>
              <w:t>gyógyszer</w:t>
            </w:r>
            <w:r w:rsidR="00A83161" w:rsidRPr="00246F88">
              <w:rPr>
                <w:b/>
              </w:rPr>
              <w:t xml:space="preserve">ek </w:t>
            </w:r>
            <w:r>
              <w:rPr>
                <w:b/>
              </w:rPr>
              <w:t xml:space="preserve">lehetséges </w:t>
            </w:r>
            <w:r w:rsidR="00A83161" w:rsidRPr="00246F88">
              <w:rPr>
                <w:b/>
              </w:rPr>
              <w:t>mellékhatásai</w:t>
            </w:r>
            <w:r w:rsidR="00A83161">
              <w:rPr>
                <w:b/>
              </w:rPr>
              <w:t>t!</w:t>
            </w:r>
          </w:p>
          <w:p w14:paraId="1F286DE8" w14:textId="77777777" w:rsidR="00A83161" w:rsidRPr="00F25400" w:rsidRDefault="00A83161" w:rsidP="00A83161"/>
          <w:p w14:paraId="2836009C" w14:textId="77777777" w:rsidR="00A83161" w:rsidRPr="006049F7" w:rsidRDefault="00A83161" w:rsidP="007C7945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  <w:r w:rsidRPr="006049F7">
              <w:t>vesefunkciók károsodása</w:t>
            </w:r>
          </w:p>
          <w:p w14:paraId="430A41C9" w14:textId="77777777" w:rsidR="00A83161" w:rsidRPr="006049F7" w:rsidRDefault="00A83161" w:rsidP="001B07B0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  <w:r w:rsidRPr="006049F7">
              <w:t>fényérzékenység</w:t>
            </w:r>
          </w:p>
          <w:p w14:paraId="7B8A9FE5" w14:textId="77777777" w:rsidR="00A83161" w:rsidRPr="006049F7" w:rsidRDefault="00A83161" w:rsidP="007C7945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  <w:r w:rsidRPr="006049F7">
              <w:t>allergiás reakciók</w:t>
            </w:r>
          </w:p>
          <w:p w14:paraId="10251944" w14:textId="3FF527B7" w:rsidR="00A83161" w:rsidRPr="006049F7" w:rsidRDefault="00A83161" w:rsidP="007C7945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  <w:proofErr w:type="spellStart"/>
            <w:r w:rsidRPr="006049F7">
              <w:t>teratogén</w:t>
            </w:r>
            <w:proofErr w:type="spellEnd"/>
            <w:r w:rsidRPr="006049F7">
              <w:t>/</w:t>
            </w:r>
            <w:r w:rsidR="00737FA3">
              <w:t xml:space="preserve"> </w:t>
            </w:r>
            <w:r w:rsidRPr="006049F7">
              <w:t>magzatkárosító/ hatás</w:t>
            </w:r>
          </w:p>
          <w:p w14:paraId="133C0412" w14:textId="1DE0C2E8" w:rsidR="006049F7" w:rsidRPr="006049F7" w:rsidRDefault="006049F7" w:rsidP="00DC58C2">
            <w:pPr>
              <w:pStyle w:val="Listaszerbekezds"/>
              <w:numPr>
                <w:ilvl w:val="0"/>
                <w:numId w:val="3"/>
              </w:numPr>
            </w:pPr>
            <w:r w:rsidRPr="00B06382">
              <w:rPr>
                <w:u w:val="single" w:color="FF0000"/>
              </w:rPr>
              <w:t>mindegyik</w:t>
            </w:r>
          </w:p>
          <w:p w14:paraId="1FCB06E2" w14:textId="187176DB" w:rsidR="007157A7" w:rsidRPr="00EE41A1" w:rsidRDefault="007157A7" w:rsidP="00AD709A">
            <w:pPr>
              <w:rPr>
                <w:sz w:val="20"/>
              </w:rPr>
            </w:pPr>
            <w:r w:rsidRPr="00EE41A1">
              <w:rPr>
                <w:sz w:val="20"/>
              </w:rPr>
              <w:t xml:space="preserve"> </w:t>
            </w:r>
          </w:p>
        </w:tc>
      </w:tr>
    </w:tbl>
    <w:p w14:paraId="3B5A8C0E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5B4A589F" w14:textId="77777777" w:rsidTr="00D03261">
        <w:trPr>
          <w:trHeight w:val="283"/>
        </w:trPr>
        <w:tc>
          <w:tcPr>
            <w:tcW w:w="851" w:type="dxa"/>
          </w:tcPr>
          <w:p w14:paraId="1BBBD78B" w14:textId="77777777" w:rsidR="007157A7" w:rsidRPr="00EE41A1" w:rsidRDefault="007157A7" w:rsidP="007157A7">
            <w:pPr>
              <w:ind w:right="-21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954" w:type="dxa"/>
          </w:tcPr>
          <w:p w14:paraId="1048BCE6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1838F62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58C" w14:textId="77777777" w:rsidR="007157A7" w:rsidRPr="00EE41A1" w:rsidRDefault="007157A7" w:rsidP="00D03261"/>
        </w:tc>
      </w:tr>
      <w:tr w:rsidR="007157A7" w:rsidRPr="00EE41A1" w14:paraId="66D7B580" w14:textId="77777777" w:rsidTr="00D03261">
        <w:tc>
          <w:tcPr>
            <w:tcW w:w="9073" w:type="dxa"/>
            <w:gridSpan w:val="4"/>
          </w:tcPr>
          <w:p w14:paraId="499A83FD" w14:textId="4A217ACB" w:rsidR="00C868F8" w:rsidRPr="00AD709A" w:rsidRDefault="00F95D28" w:rsidP="001B07B0">
            <w:pPr>
              <w:tabs>
                <w:tab w:val="num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</w:rPr>
            </w:pPr>
            <w:r w:rsidRPr="00AD709A">
              <w:rPr>
                <w:b/>
              </w:rPr>
              <w:t xml:space="preserve">Válassza ki a </w:t>
            </w:r>
            <w:proofErr w:type="spellStart"/>
            <w:r w:rsidRPr="00AD709A">
              <w:rPr>
                <w:b/>
              </w:rPr>
              <w:t>parenterális</w:t>
            </w:r>
            <w:proofErr w:type="spellEnd"/>
            <w:r w:rsidRPr="00AD709A">
              <w:rPr>
                <w:b/>
              </w:rPr>
              <w:t xml:space="preserve"> hatóanyag bejuttatásának indikációit!</w:t>
            </w:r>
            <w:r w:rsidR="00AD709A" w:rsidRPr="00EC0261">
              <w:rPr>
                <w:b/>
                <w:szCs w:val="22"/>
              </w:rPr>
              <w:t xml:space="preserve"> (Több válasz is lehetséges!)</w:t>
            </w:r>
          </w:p>
          <w:p w14:paraId="7DE4ED06" w14:textId="77777777" w:rsidR="00C868F8" w:rsidRPr="00AD709A" w:rsidRDefault="00C868F8" w:rsidP="00AD709A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</w:p>
          <w:p w14:paraId="47C65EA5" w14:textId="343E148A" w:rsidR="00C868F8" w:rsidRPr="00AD709A" w:rsidRDefault="00C868F8" w:rsidP="00F25400">
            <w:pPr>
              <w:pStyle w:val="Listaszerbekezds"/>
              <w:numPr>
                <w:ilvl w:val="0"/>
                <w:numId w:val="5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u w:val="single" w:color="FF0000"/>
              </w:rPr>
            </w:pPr>
            <w:r w:rsidRPr="00AD709A">
              <w:rPr>
                <w:u w:val="single" w:color="FF0000"/>
              </w:rPr>
              <w:t>a hatóanyag a tápcsatornában elbomlana</w:t>
            </w:r>
          </w:p>
          <w:p w14:paraId="55B9A0EA" w14:textId="4D5F200D" w:rsidR="00C868F8" w:rsidRPr="00AD709A" w:rsidRDefault="00C868F8" w:rsidP="00F25400">
            <w:pPr>
              <w:pStyle w:val="Listaszerbekezds"/>
              <w:numPr>
                <w:ilvl w:val="0"/>
                <w:numId w:val="55"/>
              </w:numPr>
              <w:overflowPunct/>
              <w:autoSpaceDE/>
              <w:autoSpaceDN/>
              <w:adjustRightInd/>
              <w:jc w:val="both"/>
              <w:textAlignment w:val="auto"/>
            </w:pPr>
            <w:r w:rsidRPr="00C868F8">
              <w:t>a hatóanyag a tápcsatornában nem bomlik el</w:t>
            </w:r>
          </w:p>
          <w:p w14:paraId="2029C2B3" w14:textId="7D34554F" w:rsidR="00C868F8" w:rsidRPr="00AD709A" w:rsidRDefault="00C868F8" w:rsidP="00F25400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u w:val="single" w:color="FF0000"/>
              </w:rPr>
            </w:pPr>
            <w:r w:rsidRPr="00AD709A">
              <w:rPr>
                <w:u w:val="single" w:color="FF0000"/>
              </w:rPr>
              <w:t>a beteg nyelési képtelenség miatt nem tud magához venni szájon át gyógyszert</w:t>
            </w:r>
          </w:p>
          <w:p w14:paraId="7D1F0FEF" w14:textId="56325CDC" w:rsidR="00C868F8" w:rsidRDefault="00C868F8" w:rsidP="00F25400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u w:val="single" w:color="FF0000"/>
              </w:rPr>
            </w:pPr>
            <w:r w:rsidRPr="00AD709A">
              <w:rPr>
                <w:u w:val="single" w:color="FF0000"/>
              </w:rPr>
              <w:t>a beteg eszméletlen</w:t>
            </w:r>
          </w:p>
          <w:p w14:paraId="5C11B833" w14:textId="0D43BEA5" w:rsidR="009922EC" w:rsidRPr="009922EC" w:rsidRDefault="009922EC" w:rsidP="00F25400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both"/>
              <w:textAlignment w:val="auto"/>
            </w:pPr>
            <w:r w:rsidRPr="00AD709A">
              <w:t>a beteg nyelési képessége megfelelő</w:t>
            </w:r>
          </w:p>
          <w:p w14:paraId="5BB9A338" w14:textId="7BB78E5B" w:rsidR="00C868F8" w:rsidRPr="00AD709A" w:rsidRDefault="00C868F8" w:rsidP="00F25400">
            <w:pPr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both"/>
              <w:textAlignment w:val="auto"/>
            </w:pPr>
            <w:r w:rsidRPr="009922EC">
              <w:t>a beteg elutasítja a gyógyszert</w:t>
            </w:r>
          </w:p>
          <w:p w14:paraId="187364A3" w14:textId="77777777" w:rsidR="00C868F8" w:rsidRPr="00AD709A" w:rsidRDefault="00C868F8" w:rsidP="00AD709A">
            <w:pPr>
              <w:tabs>
                <w:tab w:val="num" w:pos="720"/>
              </w:tabs>
              <w:overflowPunct/>
              <w:autoSpaceDE/>
              <w:autoSpaceDN/>
              <w:adjustRightInd/>
              <w:ind w:left="282"/>
              <w:textAlignment w:val="auto"/>
            </w:pPr>
          </w:p>
          <w:p w14:paraId="3434C0DD" w14:textId="6F4B1B66" w:rsidR="007157A7" w:rsidRPr="00AD709A" w:rsidRDefault="007157A7" w:rsidP="00AD709A">
            <w:pPr>
              <w:tabs>
                <w:tab w:val="num" w:pos="720"/>
              </w:tabs>
              <w:overflowPunct/>
              <w:autoSpaceDE/>
              <w:autoSpaceDN/>
              <w:adjustRightInd/>
              <w:textAlignment w:val="auto"/>
            </w:pPr>
          </w:p>
        </w:tc>
      </w:tr>
    </w:tbl>
    <w:p w14:paraId="7C5AD9D2" w14:textId="77777777" w:rsidR="007157A7" w:rsidRDefault="007157A7" w:rsidP="00005E47">
      <w:pPr>
        <w:jc w:val="both"/>
        <w:rPr>
          <w:sz w:val="20"/>
        </w:rPr>
      </w:pPr>
    </w:p>
    <w:p w14:paraId="00C9B7FC" w14:textId="77777777" w:rsidR="00F25400" w:rsidRDefault="00F25400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57E05E5E" w14:textId="77777777" w:rsidTr="00D03261">
        <w:trPr>
          <w:trHeight w:val="283"/>
        </w:trPr>
        <w:tc>
          <w:tcPr>
            <w:tcW w:w="851" w:type="dxa"/>
          </w:tcPr>
          <w:p w14:paraId="446343D3" w14:textId="3E3134F7" w:rsidR="007157A7" w:rsidRPr="00EE41A1" w:rsidRDefault="007157A7" w:rsidP="007157A7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5954" w:type="dxa"/>
          </w:tcPr>
          <w:p w14:paraId="2F2DDD48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8ECEA7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8B0" w14:textId="77777777" w:rsidR="007157A7" w:rsidRPr="00EE41A1" w:rsidRDefault="007157A7" w:rsidP="00D03261"/>
        </w:tc>
      </w:tr>
      <w:tr w:rsidR="007157A7" w:rsidRPr="00EE41A1" w14:paraId="14B23227" w14:textId="77777777" w:rsidTr="00D03261">
        <w:tc>
          <w:tcPr>
            <w:tcW w:w="9073" w:type="dxa"/>
            <w:gridSpan w:val="4"/>
          </w:tcPr>
          <w:p w14:paraId="55913276" w14:textId="4388D988" w:rsidR="00C2149D" w:rsidRPr="00DD314A" w:rsidRDefault="00283EDF" w:rsidP="00C2149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="00C2149D" w:rsidRPr="00DD314A">
              <w:rPr>
                <w:b/>
                <w:szCs w:val="28"/>
              </w:rPr>
              <w:t xml:space="preserve"> a </w:t>
            </w:r>
            <w:r w:rsidR="00BC4C08">
              <w:rPr>
                <w:b/>
                <w:szCs w:val="28"/>
              </w:rPr>
              <w:t xml:space="preserve">felsoroltak közül a </w:t>
            </w:r>
            <w:r w:rsidR="00C2149D" w:rsidRPr="00DD314A">
              <w:rPr>
                <w:b/>
                <w:szCs w:val="28"/>
              </w:rPr>
              <w:t>folyékony halmazállapotú gyógyszerformákat!</w:t>
            </w:r>
            <w:r w:rsidR="00AD709A" w:rsidRPr="00EC0261">
              <w:rPr>
                <w:b/>
                <w:szCs w:val="22"/>
              </w:rPr>
              <w:t xml:space="preserve"> (Több válasz is lehetséges!)</w:t>
            </w:r>
          </w:p>
          <w:p w14:paraId="3E49AB70" w14:textId="77777777" w:rsidR="00C2149D" w:rsidRPr="00DD314A" w:rsidRDefault="00C2149D" w:rsidP="00C2149D">
            <w:pPr>
              <w:jc w:val="both"/>
              <w:rPr>
                <w:i/>
                <w:iCs/>
                <w:sz w:val="20"/>
              </w:rPr>
            </w:pPr>
          </w:p>
          <w:p w14:paraId="2B42C7F9" w14:textId="7C3BAB0B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</w:rPr>
            </w:pPr>
            <w:r>
              <w:rPr>
                <w:szCs w:val="28"/>
              </w:rPr>
              <w:t>kenőcs</w:t>
            </w:r>
          </w:p>
          <w:p w14:paraId="3BFE5E98" w14:textId="0C42E155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orrcsepp</w:t>
            </w:r>
          </w:p>
          <w:p w14:paraId="47946CAD" w14:textId="0BCD3CA6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főzet</w:t>
            </w:r>
          </w:p>
          <w:p w14:paraId="2419F8A6" w14:textId="47BE174C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oldat</w:t>
            </w:r>
          </w:p>
          <w:p w14:paraId="1364BCF1" w14:textId="7EA7D5A2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</w:rPr>
            </w:pPr>
            <w:r>
              <w:rPr>
                <w:szCs w:val="28"/>
              </w:rPr>
              <w:t>hintőpor</w:t>
            </w:r>
          </w:p>
          <w:p w14:paraId="1AB12BB7" w14:textId="67EE992A" w:rsidR="00C2149D" w:rsidRPr="00DD314A" w:rsidRDefault="00B6685F" w:rsidP="007C7945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</w:rPr>
            </w:pPr>
            <w:r>
              <w:rPr>
                <w:szCs w:val="28"/>
              </w:rPr>
              <w:t>hüvelykúp</w:t>
            </w:r>
          </w:p>
          <w:p w14:paraId="0D1FB6BD" w14:textId="0D4469B7" w:rsidR="007157A7" w:rsidRPr="00EE41A1" w:rsidRDefault="007157A7" w:rsidP="001B07B0">
            <w:pPr>
              <w:jc w:val="both"/>
              <w:rPr>
                <w:sz w:val="20"/>
              </w:rPr>
            </w:pPr>
          </w:p>
        </w:tc>
      </w:tr>
    </w:tbl>
    <w:p w14:paraId="133AB7B5" w14:textId="46C53B41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25ADD" w:rsidRPr="00EE41A1" w14:paraId="10D964F1" w14:textId="77777777" w:rsidTr="00D60F2A">
        <w:trPr>
          <w:trHeight w:val="283"/>
        </w:trPr>
        <w:tc>
          <w:tcPr>
            <w:tcW w:w="851" w:type="dxa"/>
          </w:tcPr>
          <w:p w14:paraId="1BA0E107" w14:textId="3293B6C2" w:rsidR="00D25ADD" w:rsidRPr="00EE41A1" w:rsidRDefault="00D25ADD" w:rsidP="00D85EB0">
            <w:pPr>
              <w:ind w:right="-211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954" w:type="dxa"/>
          </w:tcPr>
          <w:p w14:paraId="05E588F0" w14:textId="77777777" w:rsidR="00D25ADD" w:rsidRPr="00EE41A1" w:rsidRDefault="00D25ADD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1C305ED" w14:textId="77777777" w:rsidR="00D25ADD" w:rsidRPr="00EE41A1" w:rsidRDefault="00D25ADD" w:rsidP="00D60F2A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B6A" w14:textId="77777777" w:rsidR="00D25ADD" w:rsidRPr="00EE41A1" w:rsidRDefault="00D25ADD" w:rsidP="00D60F2A"/>
        </w:tc>
      </w:tr>
      <w:tr w:rsidR="00D25ADD" w:rsidRPr="00EE41A1" w14:paraId="60AB41C1" w14:textId="77777777" w:rsidTr="00D60F2A">
        <w:tc>
          <w:tcPr>
            <w:tcW w:w="9073" w:type="dxa"/>
            <w:gridSpan w:val="4"/>
          </w:tcPr>
          <w:p w14:paraId="7F022672" w14:textId="70FDAC0D" w:rsidR="00D25ADD" w:rsidRPr="00DD314A" w:rsidRDefault="00D25ADD" w:rsidP="00D60F2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DD314A">
              <w:rPr>
                <w:b/>
                <w:szCs w:val="28"/>
              </w:rPr>
              <w:t xml:space="preserve"> a </w:t>
            </w:r>
            <w:r w:rsidR="00BC4C08" w:rsidRPr="00BC4C08">
              <w:rPr>
                <w:b/>
                <w:szCs w:val="28"/>
              </w:rPr>
              <w:t xml:space="preserve">felsoroltak közül a </w:t>
            </w:r>
            <w:r w:rsidRPr="00DD314A">
              <w:rPr>
                <w:b/>
                <w:szCs w:val="28"/>
              </w:rPr>
              <w:t>folyékony halmazállapotú gyógyszerformákat!</w:t>
            </w:r>
            <w:r w:rsidRPr="00EC0261">
              <w:rPr>
                <w:b/>
                <w:szCs w:val="22"/>
              </w:rPr>
              <w:t xml:space="preserve"> (Több válasz is lehetséges!)</w:t>
            </w:r>
          </w:p>
          <w:p w14:paraId="1089ECC3" w14:textId="77777777" w:rsidR="00D25ADD" w:rsidRPr="00DD314A" w:rsidRDefault="00D25ADD" w:rsidP="00D60F2A">
            <w:pPr>
              <w:jc w:val="both"/>
              <w:rPr>
                <w:i/>
                <w:iCs/>
                <w:sz w:val="20"/>
              </w:rPr>
            </w:pPr>
          </w:p>
          <w:p w14:paraId="4AEC703C" w14:textId="77777777" w:rsidR="00D25ADD" w:rsidRPr="00DD314A" w:rsidRDefault="00D25ADD" w:rsidP="00D60F2A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</w:rPr>
            </w:pPr>
            <w:r>
              <w:rPr>
                <w:szCs w:val="28"/>
              </w:rPr>
              <w:t>hintőpor</w:t>
            </w:r>
          </w:p>
          <w:p w14:paraId="6B9A786C" w14:textId="77777777" w:rsidR="00D25ADD" w:rsidRPr="00DD314A" w:rsidRDefault="00D25ADD" w:rsidP="00D60F2A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</w:rPr>
            </w:pPr>
            <w:r>
              <w:rPr>
                <w:szCs w:val="28"/>
              </w:rPr>
              <w:t>hüvelykúp</w:t>
            </w:r>
          </w:p>
          <w:p w14:paraId="200AC424" w14:textId="77777777" w:rsidR="00D25ADD" w:rsidRPr="00DD314A" w:rsidRDefault="00D25ADD" w:rsidP="00D60F2A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kenet külső használatra</w:t>
            </w:r>
          </w:p>
          <w:p w14:paraId="58136B20" w14:textId="77777777" w:rsidR="00D25ADD" w:rsidRPr="00DD314A" w:rsidRDefault="00D25ADD" w:rsidP="00D60F2A">
            <w:pPr>
              <w:numPr>
                <w:ilvl w:val="0"/>
                <w:numId w:val="4"/>
              </w:numPr>
              <w:ind w:left="284" w:hanging="284"/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szemcsepp</w:t>
            </w:r>
          </w:p>
          <w:p w14:paraId="7C01807D" w14:textId="77777777" w:rsidR="00D25ADD" w:rsidRPr="00EE41A1" w:rsidRDefault="00D25ADD" w:rsidP="00D60F2A">
            <w:pPr>
              <w:rPr>
                <w:sz w:val="20"/>
              </w:rPr>
            </w:pPr>
          </w:p>
        </w:tc>
      </w:tr>
    </w:tbl>
    <w:p w14:paraId="177F15E4" w14:textId="674DA042" w:rsidR="00D25ADD" w:rsidRDefault="00D25ADD" w:rsidP="00005E47">
      <w:pPr>
        <w:jc w:val="both"/>
        <w:rPr>
          <w:sz w:val="20"/>
        </w:rPr>
      </w:pPr>
    </w:p>
    <w:p w14:paraId="2809E097" w14:textId="77777777" w:rsidR="00D25ADD" w:rsidRDefault="00D25ADD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2160AFA2" w14:textId="77777777" w:rsidTr="00D03261">
        <w:trPr>
          <w:trHeight w:val="283"/>
        </w:trPr>
        <w:tc>
          <w:tcPr>
            <w:tcW w:w="851" w:type="dxa"/>
          </w:tcPr>
          <w:p w14:paraId="4EA6590E" w14:textId="63EA3355" w:rsidR="007157A7" w:rsidRPr="00EE41A1" w:rsidRDefault="00D85EB0" w:rsidP="00B225FD">
            <w:pPr>
              <w:ind w:right="-211"/>
              <w:rPr>
                <w:b/>
              </w:rPr>
            </w:pPr>
            <w:r>
              <w:rPr>
                <w:b/>
              </w:rPr>
              <w:t>19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5EB35C6B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ED4D70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FFD" w14:textId="77777777" w:rsidR="007157A7" w:rsidRPr="00EE41A1" w:rsidRDefault="007157A7" w:rsidP="00D03261"/>
        </w:tc>
      </w:tr>
      <w:tr w:rsidR="007157A7" w:rsidRPr="00EE41A1" w14:paraId="10B87802" w14:textId="77777777" w:rsidTr="00D03261">
        <w:tc>
          <w:tcPr>
            <w:tcW w:w="9073" w:type="dxa"/>
            <w:gridSpan w:val="4"/>
          </w:tcPr>
          <w:p w14:paraId="153EA1B6" w14:textId="77777777" w:rsidR="00283EDF" w:rsidRDefault="00283EDF" w:rsidP="007C7945">
            <w:pPr>
              <w:tabs>
                <w:tab w:val="left" w:pos="1980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lágy halmazállapotú gyógyszerformá</w:t>
            </w:r>
            <w:r w:rsidRPr="00DD314A">
              <w:rPr>
                <w:b/>
                <w:szCs w:val="28"/>
              </w:rPr>
              <w:t>t</w:t>
            </w:r>
            <w:r w:rsidRPr="00BD0DC3">
              <w:rPr>
                <w:szCs w:val="28"/>
              </w:rPr>
              <w:t>!</w:t>
            </w:r>
            <w:r w:rsidR="00BD0DC3" w:rsidRPr="00BD0DC3">
              <w:rPr>
                <w:szCs w:val="28"/>
              </w:rPr>
              <w:t xml:space="preserve"> </w:t>
            </w:r>
            <w:r w:rsidR="00BD0DC3" w:rsidRPr="00BD0DC3">
              <w:t>(</w:t>
            </w:r>
            <w:r w:rsidR="00BD0DC3" w:rsidRPr="00BD0DC3">
              <w:rPr>
                <w:b/>
                <w:szCs w:val="28"/>
              </w:rPr>
              <w:t>Csak egy helyes válasz lehetséges!)</w:t>
            </w:r>
          </w:p>
          <w:p w14:paraId="1ECE7E03" w14:textId="2AC02669" w:rsidR="007C7945" w:rsidRPr="003F0FDD" w:rsidRDefault="007C7945" w:rsidP="007C7945">
            <w:pPr>
              <w:tabs>
                <w:tab w:val="left" w:pos="1980"/>
              </w:tabs>
              <w:jc w:val="both"/>
              <w:rPr>
                <w:b/>
                <w:szCs w:val="28"/>
              </w:rPr>
            </w:pPr>
          </w:p>
          <w:p w14:paraId="0C20D566" w14:textId="77777777" w:rsidR="00283EDF" w:rsidRPr="00B225FD" w:rsidRDefault="00283EDF" w:rsidP="00B225FD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</w:rPr>
            </w:pPr>
            <w:r w:rsidRPr="00B225FD">
              <w:rPr>
                <w:szCs w:val="28"/>
              </w:rPr>
              <w:t>emulzió</w:t>
            </w:r>
          </w:p>
          <w:p w14:paraId="62A750A4" w14:textId="77777777" w:rsidR="00283EDF" w:rsidRDefault="00283EDF" w:rsidP="00283EDF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  <w:u w:val="single" w:color="FF0000"/>
              </w:rPr>
            </w:pPr>
            <w:r w:rsidRPr="00283EDF">
              <w:rPr>
                <w:szCs w:val="28"/>
                <w:u w:val="single" w:color="FF0000"/>
              </w:rPr>
              <w:t>kenőcs</w:t>
            </w:r>
          </w:p>
          <w:p w14:paraId="34733F76" w14:textId="77777777" w:rsidR="00283EDF" w:rsidRDefault="00283EDF" w:rsidP="00283EDF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</w:rPr>
            </w:pPr>
            <w:r w:rsidRPr="00283EDF">
              <w:rPr>
                <w:szCs w:val="28"/>
              </w:rPr>
              <w:t>tabletta</w:t>
            </w:r>
          </w:p>
          <w:p w14:paraId="4288AF43" w14:textId="404AD852" w:rsidR="00283EDF" w:rsidRPr="00711671" w:rsidRDefault="00283EDF" w:rsidP="0071167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végbélkúp</w:t>
            </w:r>
          </w:p>
        </w:tc>
      </w:tr>
    </w:tbl>
    <w:p w14:paraId="148A5E50" w14:textId="4982587C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28DF9F5E" w14:textId="77777777" w:rsidTr="00D03261">
        <w:trPr>
          <w:trHeight w:val="283"/>
        </w:trPr>
        <w:tc>
          <w:tcPr>
            <w:tcW w:w="851" w:type="dxa"/>
          </w:tcPr>
          <w:p w14:paraId="1B50F290" w14:textId="6061E7B7" w:rsidR="007157A7" w:rsidRPr="00EE41A1" w:rsidRDefault="00CB5C44" w:rsidP="007157A7">
            <w:pPr>
              <w:ind w:right="-211"/>
              <w:rPr>
                <w:b/>
              </w:rPr>
            </w:pPr>
            <w:r>
              <w:rPr>
                <w:b/>
              </w:rPr>
              <w:t>20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0B764D71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4859455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822" w14:textId="77777777" w:rsidR="007157A7" w:rsidRPr="00EE41A1" w:rsidRDefault="007157A7" w:rsidP="00D03261"/>
        </w:tc>
      </w:tr>
      <w:tr w:rsidR="007157A7" w:rsidRPr="00EE41A1" w14:paraId="42186B0A" w14:textId="77777777" w:rsidTr="00D03261">
        <w:tc>
          <w:tcPr>
            <w:tcW w:w="9073" w:type="dxa"/>
            <w:gridSpan w:val="4"/>
          </w:tcPr>
          <w:p w14:paraId="25F1A9C6" w14:textId="751C0CA8" w:rsidR="007C7945" w:rsidRPr="001314E5" w:rsidRDefault="000315CB" w:rsidP="007C794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="007C7945" w:rsidRPr="001314E5">
              <w:rPr>
                <w:b/>
                <w:szCs w:val="28"/>
              </w:rPr>
              <w:t xml:space="preserve"> a szuszpenziók beviteli helyeit!</w:t>
            </w:r>
            <w:r w:rsidR="00AD709A" w:rsidRPr="00AD709A">
              <w:rPr>
                <w:b/>
                <w:szCs w:val="22"/>
              </w:rPr>
              <w:t xml:space="preserve"> </w:t>
            </w:r>
            <w:r w:rsidR="00AD709A" w:rsidRPr="00AD709A">
              <w:rPr>
                <w:b/>
                <w:szCs w:val="28"/>
              </w:rPr>
              <w:t>(Több válasz is lehetséges!)</w:t>
            </w:r>
          </w:p>
          <w:p w14:paraId="430AD57D" w14:textId="77777777" w:rsidR="007C7945" w:rsidRPr="00711671" w:rsidRDefault="007C7945" w:rsidP="007C7945">
            <w:pPr>
              <w:jc w:val="both"/>
              <w:rPr>
                <w:b/>
                <w:sz w:val="16"/>
                <w:szCs w:val="16"/>
              </w:rPr>
            </w:pPr>
          </w:p>
          <w:p w14:paraId="11ACFDF8" w14:textId="270330B9" w:rsidR="007C7945" w:rsidRPr="000315CB" w:rsidRDefault="007C7945" w:rsidP="007C7945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  <w:u w:val="single" w:color="FF0000"/>
              </w:rPr>
            </w:pPr>
            <w:r w:rsidRPr="000315CB">
              <w:rPr>
                <w:szCs w:val="28"/>
                <w:u w:val="single" w:color="FF0000"/>
              </w:rPr>
              <w:t>szájüreg</w:t>
            </w:r>
          </w:p>
          <w:p w14:paraId="3497D99A" w14:textId="77777777" w:rsidR="007C7945" w:rsidRPr="000315CB" w:rsidRDefault="007C7945" w:rsidP="007C7945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  <w:u w:val="single" w:color="FF0000"/>
              </w:rPr>
            </w:pPr>
            <w:r w:rsidRPr="000315CB">
              <w:rPr>
                <w:szCs w:val="28"/>
                <w:u w:val="single" w:color="FF0000"/>
              </w:rPr>
              <w:t>bőrfelület</w:t>
            </w:r>
          </w:p>
          <w:p w14:paraId="62646467" w14:textId="77777777" w:rsidR="000315CB" w:rsidRPr="00B225FD" w:rsidRDefault="000315CB" w:rsidP="001B07B0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</w:rPr>
            </w:pPr>
            <w:r w:rsidRPr="00B225FD">
              <w:rPr>
                <w:szCs w:val="28"/>
              </w:rPr>
              <w:t>csont</w:t>
            </w:r>
          </w:p>
          <w:p w14:paraId="2A02A248" w14:textId="16202B57" w:rsidR="007157A7" w:rsidRPr="00711671" w:rsidRDefault="000315CB" w:rsidP="0071167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hörgők</w:t>
            </w:r>
          </w:p>
        </w:tc>
      </w:tr>
    </w:tbl>
    <w:p w14:paraId="3DCF3207" w14:textId="77777777" w:rsidR="007157A7" w:rsidRDefault="007157A7" w:rsidP="00005E47">
      <w:pPr>
        <w:jc w:val="both"/>
        <w:rPr>
          <w:sz w:val="20"/>
        </w:rPr>
      </w:pPr>
    </w:p>
    <w:p w14:paraId="18A35F33" w14:textId="0768A088" w:rsidR="00F25400" w:rsidRDefault="00F25400">
      <w:r>
        <w:br w:type="page"/>
      </w:r>
    </w:p>
    <w:p w14:paraId="53E33A6D" w14:textId="77777777" w:rsidR="00F25400" w:rsidRPr="004878C3" w:rsidRDefault="00F25400">
      <w:pPr>
        <w:rPr>
          <w:sz w:val="16"/>
          <w:szCs w:val="16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0C8F9F13" w14:textId="77777777" w:rsidTr="00D03261">
        <w:trPr>
          <w:trHeight w:val="283"/>
        </w:trPr>
        <w:tc>
          <w:tcPr>
            <w:tcW w:w="851" w:type="dxa"/>
          </w:tcPr>
          <w:p w14:paraId="50BF16C0" w14:textId="70055BE5" w:rsidR="007157A7" w:rsidRPr="00EE41A1" w:rsidRDefault="002E59CF" w:rsidP="00B225FD">
            <w:pPr>
              <w:ind w:right="-211"/>
              <w:rPr>
                <w:b/>
              </w:rPr>
            </w:pPr>
            <w:r>
              <w:rPr>
                <w:b/>
              </w:rPr>
              <w:t>21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4DD8A648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6FEC87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EBF" w14:textId="77777777" w:rsidR="007157A7" w:rsidRPr="00EE41A1" w:rsidRDefault="007157A7" w:rsidP="00D03261"/>
        </w:tc>
      </w:tr>
      <w:tr w:rsidR="007157A7" w:rsidRPr="00EE41A1" w14:paraId="752E2902" w14:textId="77777777" w:rsidTr="00D03261">
        <w:tc>
          <w:tcPr>
            <w:tcW w:w="9073" w:type="dxa"/>
            <w:gridSpan w:val="4"/>
          </w:tcPr>
          <w:p w14:paraId="7CD64EC6" w14:textId="77777777" w:rsidR="007C7945" w:rsidRPr="001E14F3" w:rsidRDefault="003A3177" w:rsidP="007C794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Csoportosítsa a</w:t>
            </w:r>
            <w:r w:rsidR="007C7945" w:rsidRPr="001E14F3">
              <w:rPr>
                <w:b/>
                <w:szCs w:val="28"/>
              </w:rPr>
              <w:t>z aeroszol, mint gyógyszerforma előnyei</w:t>
            </w:r>
            <w:r>
              <w:rPr>
                <w:b/>
                <w:szCs w:val="28"/>
              </w:rPr>
              <w:t>t</w:t>
            </w:r>
            <w:r w:rsidR="007C7945" w:rsidRPr="001E14F3">
              <w:rPr>
                <w:b/>
                <w:szCs w:val="28"/>
              </w:rPr>
              <w:t xml:space="preserve"> és hátrányai</w:t>
            </w:r>
            <w:r>
              <w:rPr>
                <w:b/>
                <w:szCs w:val="28"/>
              </w:rPr>
              <w:t>t!</w:t>
            </w:r>
          </w:p>
          <w:p w14:paraId="44990EF2" w14:textId="77777777" w:rsidR="007C7945" w:rsidRPr="00711671" w:rsidRDefault="007C7945" w:rsidP="007C7945">
            <w:pPr>
              <w:jc w:val="both"/>
              <w:rPr>
                <w:b/>
                <w:sz w:val="16"/>
                <w:szCs w:val="16"/>
              </w:rPr>
            </w:pPr>
          </w:p>
          <w:p w14:paraId="3EDF2E0F" w14:textId="6A3489A3" w:rsidR="00B6685F" w:rsidRPr="00B6685F" w:rsidRDefault="00B6685F" w:rsidP="00B6685F">
            <w:pPr>
              <w:numPr>
                <w:ilvl w:val="0"/>
                <w:numId w:val="54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gyártáshoz, kiszereléshez speciális eszközök, berendezések szükségesek</w:t>
            </w:r>
          </w:p>
          <w:p w14:paraId="12F6CE9E" w14:textId="77777777" w:rsidR="007C7945" w:rsidRPr="00B6685F" w:rsidRDefault="007C7945" w:rsidP="00B6685F">
            <w:pPr>
              <w:numPr>
                <w:ilvl w:val="0"/>
                <w:numId w:val="54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zárt rendszerű</w:t>
            </w:r>
          </w:p>
          <w:p w14:paraId="21613CB9" w14:textId="77777777" w:rsidR="007C7945" w:rsidRPr="00B6685F" w:rsidRDefault="007C7945" w:rsidP="00B6685F">
            <w:pPr>
              <w:numPr>
                <w:ilvl w:val="0"/>
                <w:numId w:val="54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egyszerű a kezelése</w:t>
            </w:r>
          </w:p>
          <w:p w14:paraId="2A6336F6" w14:textId="77777777" w:rsidR="00B6685F" w:rsidRPr="00B6685F" w:rsidRDefault="00B6685F" w:rsidP="00B6685F">
            <w:pPr>
              <w:numPr>
                <w:ilvl w:val="0"/>
                <w:numId w:val="54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tűz- és robbanásveszélyes</w:t>
            </w:r>
          </w:p>
          <w:p w14:paraId="03C92CE1" w14:textId="77777777" w:rsidR="007C7945" w:rsidRPr="00711671" w:rsidRDefault="007C7945" w:rsidP="001B07B0">
            <w:pPr>
              <w:contextualSpacing/>
              <w:rPr>
                <w:sz w:val="16"/>
                <w:szCs w:val="16"/>
              </w:rPr>
            </w:pPr>
          </w:p>
          <w:p w14:paraId="57CB5EF9" w14:textId="12F363E4" w:rsidR="00B6685F" w:rsidRPr="00B6685F" w:rsidRDefault="00B6685F" w:rsidP="00B6685F">
            <w:pPr>
              <w:jc w:val="both"/>
              <w:rPr>
                <w:color w:val="548DD4" w:themeColor="text2" w:themeTint="99"/>
                <w:szCs w:val="28"/>
              </w:rPr>
            </w:pPr>
            <w:r w:rsidRPr="00B6685F">
              <w:rPr>
                <w:szCs w:val="28"/>
              </w:rPr>
              <w:t>Előnyök</w:t>
            </w:r>
            <w:proofErr w:type="gramStart"/>
            <w:r w:rsidRPr="00B6685F">
              <w:rPr>
                <w:szCs w:val="28"/>
              </w:rPr>
              <w:t>:</w:t>
            </w:r>
            <w:r>
              <w:rPr>
                <w:color w:val="548DD4" w:themeColor="text2" w:themeTint="99"/>
                <w:szCs w:val="28"/>
              </w:rPr>
              <w:t xml:space="preserve"> </w:t>
            </w:r>
            <w:r w:rsidRPr="00B6685F">
              <w:rPr>
                <w:i/>
                <w:color w:val="FF0000"/>
                <w:szCs w:val="28"/>
              </w:rPr>
              <w:t>…2</w:t>
            </w:r>
            <w:proofErr w:type="gramEnd"/>
            <w:r w:rsidRPr="00B6685F">
              <w:rPr>
                <w:i/>
                <w:color w:val="FF0000"/>
                <w:szCs w:val="28"/>
              </w:rPr>
              <w:t>., 3.….</w:t>
            </w:r>
          </w:p>
          <w:p w14:paraId="3153C15F" w14:textId="3A95D0E5" w:rsidR="007157A7" w:rsidRPr="00711671" w:rsidRDefault="00B6685F">
            <w:pPr>
              <w:jc w:val="both"/>
              <w:rPr>
                <w:szCs w:val="28"/>
              </w:rPr>
            </w:pPr>
            <w:r w:rsidRPr="001E14F3">
              <w:rPr>
                <w:szCs w:val="28"/>
              </w:rPr>
              <w:t>Hátrányok</w:t>
            </w:r>
            <w:proofErr w:type="gramStart"/>
            <w:r w:rsidRPr="001E14F3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B6685F">
              <w:rPr>
                <w:i/>
                <w:color w:val="FF0000"/>
                <w:szCs w:val="28"/>
              </w:rPr>
              <w:t>…</w:t>
            </w:r>
            <w:proofErr w:type="gramEnd"/>
            <w:r w:rsidRPr="00B6685F">
              <w:rPr>
                <w:i/>
                <w:color w:val="FF0000"/>
                <w:szCs w:val="28"/>
              </w:rPr>
              <w:t xml:space="preserve"> 1., 4.….</w:t>
            </w:r>
          </w:p>
        </w:tc>
      </w:tr>
    </w:tbl>
    <w:p w14:paraId="06E82738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0F79" w:rsidRPr="00EE41A1" w14:paraId="4DA73967" w14:textId="77777777" w:rsidTr="006748FD">
        <w:trPr>
          <w:trHeight w:val="283"/>
        </w:trPr>
        <w:tc>
          <w:tcPr>
            <w:tcW w:w="851" w:type="dxa"/>
          </w:tcPr>
          <w:p w14:paraId="199AB50A" w14:textId="207BBF3B" w:rsidR="00680F79" w:rsidRPr="00EE41A1" w:rsidRDefault="00D0540C" w:rsidP="00B225FD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815A0A">
              <w:rPr>
                <w:b/>
              </w:rPr>
              <w:t>2</w:t>
            </w:r>
            <w:r w:rsidR="00680F79">
              <w:rPr>
                <w:b/>
              </w:rPr>
              <w:t>.</w:t>
            </w:r>
          </w:p>
        </w:tc>
        <w:tc>
          <w:tcPr>
            <w:tcW w:w="5954" w:type="dxa"/>
          </w:tcPr>
          <w:p w14:paraId="5F20093D" w14:textId="77777777" w:rsidR="00680F79" w:rsidRPr="00EE41A1" w:rsidRDefault="00680F79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B0F435F" w14:textId="77777777" w:rsidR="00680F79" w:rsidRPr="00EE41A1" w:rsidRDefault="00680F79" w:rsidP="006748F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806" w14:textId="77777777" w:rsidR="00680F79" w:rsidRPr="00EE41A1" w:rsidRDefault="00680F79" w:rsidP="006748FD"/>
        </w:tc>
      </w:tr>
      <w:tr w:rsidR="00680F79" w:rsidRPr="00EE41A1" w14:paraId="640E390D" w14:textId="77777777" w:rsidTr="006748FD">
        <w:tc>
          <w:tcPr>
            <w:tcW w:w="9073" w:type="dxa"/>
            <w:gridSpan w:val="4"/>
          </w:tcPr>
          <w:p w14:paraId="2351FB7D" w14:textId="77777777" w:rsidR="00680F79" w:rsidRPr="001E14F3" w:rsidRDefault="00680F79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Csoportosítsa a</w:t>
            </w:r>
            <w:r w:rsidRPr="001E14F3">
              <w:rPr>
                <w:b/>
                <w:szCs w:val="28"/>
              </w:rPr>
              <w:t>z aeroszol, mint gyógyszerforma előnyei</w:t>
            </w:r>
            <w:r>
              <w:rPr>
                <w:b/>
                <w:szCs w:val="28"/>
              </w:rPr>
              <w:t>t</w:t>
            </w:r>
            <w:r w:rsidRPr="001E14F3">
              <w:rPr>
                <w:b/>
                <w:szCs w:val="28"/>
              </w:rPr>
              <w:t xml:space="preserve"> és hátrányai</w:t>
            </w:r>
            <w:r>
              <w:rPr>
                <w:b/>
                <w:szCs w:val="28"/>
              </w:rPr>
              <w:t>t!</w:t>
            </w:r>
          </w:p>
          <w:p w14:paraId="1B29A070" w14:textId="77777777" w:rsidR="00680F79" w:rsidRPr="00711671" w:rsidRDefault="00680F79" w:rsidP="006748FD">
            <w:pPr>
              <w:jc w:val="both"/>
              <w:rPr>
                <w:b/>
                <w:sz w:val="16"/>
                <w:szCs w:val="16"/>
              </w:rPr>
            </w:pPr>
          </w:p>
          <w:p w14:paraId="66DC68AA" w14:textId="77777777" w:rsidR="00680F79" w:rsidRPr="00B6685F" w:rsidRDefault="00680F79" w:rsidP="001B07B0">
            <w:pPr>
              <w:numPr>
                <w:ilvl w:val="0"/>
                <w:numId w:val="61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bőrön érzékenységi reakció jöhet létre</w:t>
            </w:r>
          </w:p>
          <w:p w14:paraId="30A8256A" w14:textId="77777777" w:rsidR="00680F79" w:rsidRPr="00B6685F" w:rsidRDefault="00680F79" w:rsidP="001B07B0">
            <w:pPr>
              <w:numPr>
                <w:ilvl w:val="0"/>
                <w:numId w:val="61"/>
              </w:numPr>
              <w:contextualSpacing/>
              <w:jc w:val="both"/>
              <w:rPr>
                <w:szCs w:val="28"/>
              </w:rPr>
            </w:pPr>
            <w:r w:rsidRPr="00981CFD">
              <w:rPr>
                <w:szCs w:val="28"/>
              </w:rPr>
              <w:t>gaz</w:t>
            </w:r>
            <w:r w:rsidRPr="00B6685F">
              <w:rPr>
                <w:szCs w:val="28"/>
              </w:rPr>
              <w:t>daságos</w:t>
            </w:r>
          </w:p>
          <w:p w14:paraId="3DB01D50" w14:textId="77777777" w:rsidR="00680F79" w:rsidRPr="00B6685F" w:rsidRDefault="00680F79" w:rsidP="001B07B0">
            <w:pPr>
              <w:numPr>
                <w:ilvl w:val="0"/>
                <w:numId w:val="61"/>
              </w:numPr>
              <w:contextualSpacing/>
              <w:jc w:val="both"/>
              <w:rPr>
                <w:szCs w:val="28"/>
              </w:rPr>
            </w:pPr>
            <w:r w:rsidRPr="00981CFD">
              <w:rPr>
                <w:szCs w:val="28"/>
              </w:rPr>
              <w:t>bőr</w:t>
            </w:r>
            <w:r w:rsidRPr="00B6685F">
              <w:rPr>
                <w:szCs w:val="28"/>
              </w:rPr>
              <w:t>ön érezhető hűsítő hatású</w:t>
            </w:r>
          </w:p>
          <w:p w14:paraId="28615CAE" w14:textId="77777777" w:rsidR="00680F79" w:rsidRPr="00B6685F" w:rsidRDefault="00680F79" w:rsidP="001B07B0">
            <w:pPr>
              <w:numPr>
                <w:ilvl w:val="0"/>
                <w:numId w:val="61"/>
              </w:numPr>
              <w:contextualSpacing/>
              <w:jc w:val="both"/>
              <w:rPr>
                <w:szCs w:val="28"/>
              </w:rPr>
            </w:pPr>
            <w:r w:rsidRPr="00B6685F">
              <w:rPr>
                <w:szCs w:val="28"/>
              </w:rPr>
              <w:t>szembe jutva irritációt okozhat</w:t>
            </w:r>
          </w:p>
          <w:p w14:paraId="04941A66" w14:textId="77777777" w:rsidR="00680F79" w:rsidRPr="00711671" w:rsidRDefault="00680F79" w:rsidP="001B07B0">
            <w:pPr>
              <w:contextualSpacing/>
              <w:rPr>
                <w:sz w:val="16"/>
                <w:szCs w:val="16"/>
              </w:rPr>
            </w:pPr>
          </w:p>
          <w:p w14:paraId="40C55E7F" w14:textId="28ACCD31" w:rsidR="00680F79" w:rsidRPr="00B6685F" w:rsidRDefault="00680F79" w:rsidP="006748FD">
            <w:pPr>
              <w:jc w:val="both"/>
              <w:rPr>
                <w:color w:val="548DD4" w:themeColor="text2" w:themeTint="99"/>
                <w:szCs w:val="28"/>
              </w:rPr>
            </w:pPr>
            <w:r w:rsidRPr="00B6685F">
              <w:rPr>
                <w:szCs w:val="28"/>
              </w:rPr>
              <w:t>Előnyök</w:t>
            </w:r>
            <w:proofErr w:type="gramStart"/>
            <w:r w:rsidRPr="00B6685F">
              <w:rPr>
                <w:szCs w:val="28"/>
              </w:rPr>
              <w:t>:</w:t>
            </w:r>
            <w:r>
              <w:rPr>
                <w:color w:val="548DD4" w:themeColor="text2" w:themeTint="99"/>
                <w:szCs w:val="28"/>
              </w:rPr>
              <w:t xml:space="preserve"> </w:t>
            </w:r>
            <w:r w:rsidRPr="00B6685F">
              <w:rPr>
                <w:i/>
                <w:color w:val="FF0000"/>
                <w:szCs w:val="28"/>
              </w:rPr>
              <w:t>…2</w:t>
            </w:r>
            <w:proofErr w:type="gramEnd"/>
            <w:r w:rsidRPr="00B6685F">
              <w:rPr>
                <w:i/>
                <w:color w:val="FF0000"/>
                <w:szCs w:val="28"/>
              </w:rPr>
              <w:t>., 3.….</w:t>
            </w:r>
          </w:p>
          <w:p w14:paraId="6EC704C0" w14:textId="4A782CB1" w:rsidR="00680F79" w:rsidRPr="00711671" w:rsidRDefault="00680F79">
            <w:pPr>
              <w:jc w:val="both"/>
              <w:rPr>
                <w:szCs w:val="28"/>
              </w:rPr>
            </w:pPr>
            <w:r w:rsidRPr="001E14F3">
              <w:rPr>
                <w:szCs w:val="28"/>
              </w:rPr>
              <w:t>Hátrányok</w:t>
            </w:r>
            <w:proofErr w:type="gramStart"/>
            <w:r w:rsidRPr="001E14F3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B6685F">
              <w:rPr>
                <w:i/>
                <w:color w:val="FF0000"/>
                <w:szCs w:val="28"/>
              </w:rPr>
              <w:t>…</w:t>
            </w:r>
            <w:proofErr w:type="gramEnd"/>
            <w:r w:rsidRPr="00B6685F">
              <w:rPr>
                <w:i/>
                <w:color w:val="FF0000"/>
                <w:szCs w:val="28"/>
              </w:rPr>
              <w:t xml:space="preserve"> 1., 4.….</w:t>
            </w:r>
          </w:p>
        </w:tc>
      </w:tr>
    </w:tbl>
    <w:p w14:paraId="13353BA1" w14:textId="287A9692" w:rsidR="007157A7" w:rsidRDefault="007157A7" w:rsidP="00005E47">
      <w:pPr>
        <w:jc w:val="both"/>
        <w:rPr>
          <w:sz w:val="20"/>
        </w:rPr>
      </w:pPr>
    </w:p>
    <w:p w14:paraId="07A78891" w14:textId="77777777" w:rsidR="00680F79" w:rsidRDefault="00680F79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47665C4B" w14:textId="77777777" w:rsidTr="00D03261">
        <w:trPr>
          <w:trHeight w:val="283"/>
        </w:trPr>
        <w:tc>
          <w:tcPr>
            <w:tcW w:w="851" w:type="dxa"/>
          </w:tcPr>
          <w:p w14:paraId="7C3D505F" w14:textId="56C133E0" w:rsidR="007157A7" w:rsidRPr="00EE41A1" w:rsidRDefault="007157A7" w:rsidP="00307E86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B225F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57415840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0E38651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697" w14:textId="77777777" w:rsidR="007157A7" w:rsidRPr="00EE41A1" w:rsidRDefault="007157A7" w:rsidP="00D03261"/>
        </w:tc>
      </w:tr>
      <w:tr w:rsidR="007157A7" w:rsidRPr="00EE41A1" w14:paraId="5DA4E3D4" w14:textId="77777777" w:rsidTr="00D03261">
        <w:tc>
          <w:tcPr>
            <w:tcW w:w="9073" w:type="dxa"/>
            <w:gridSpan w:val="4"/>
          </w:tcPr>
          <w:p w14:paraId="3CEF7BA1" w14:textId="277B84A5" w:rsidR="005D08F0" w:rsidRPr="00C726DF" w:rsidRDefault="00F20D92" w:rsidP="005D08F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V</w:t>
            </w:r>
            <w:r w:rsidR="00750E91">
              <w:rPr>
                <w:b/>
                <w:szCs w:val="28"/>
              </w:rPr>
              <w:t>álassza ki</w:t>
            </w:r>
            <w:r w:rsidR="005D08F0" w:rsidRPr="00C726DF">
              <w:rPr>
                <w:b/>
                <w:szCs w:val="28"/>
              </w:rPr>
              <w:t xml:space="preserve"> a gyógyászati segédeszközökkel szembeni elvárások</w:t>
            </w:r>
            <w:r w:rsidR="00750E91">
              <w:rPr>
                <w:b/>
                <w:szCs w:val="28"/>
              </w:rPr>
              <w:t>at!</w:t>
            </w:r>
            <w:r w:rsidR="00AD709A" w:rsidRPr="00EC0261">
              <w:rPr>
                <w:b/>
                <w:szCs w:val="22"/>
              </w:rPr>
              <w:t xml:space="preserve"> (Több válasz is lehetséges!)</w:t>
            </w:r>
          </w:p>
          <w:p w14:paraId="4A66B17F" w14:textId="77777777" w:rsidR="005D08F0" w:rsidRPr="00DF0124" w:rsidRDefault="005D08F0" w:rsidP="005D08F0">
            <w:pPr>
              <w:rPr>
                <w:szCs w:val="28"/>
              </w:rPr>
            </w:pPr>
          </w:p>
          <w:p w14:paraId="791999E8" w14:textId="77777777" w:rsidR="005D08F0" w:rsidRDefault="005D08F0" w:rsidP="005D08F0">
            <w:pPr>
              <w:numPr>
                <w:ilvl w:val="0"/>
                <w:numId w:val="9"/>
              </w:numPr>
              <w:contextualSpacing/>
              <w:rPr>
                <w:szCs w:val="28"/>
                <w:u w:val="single" w:color="FF0000"/>
              </w:rPr>
            </w:pPr>
            <w:r w:rsidRPr="00750E91">
              <w:rPr>
                <w:szCs w:val="28"/>
                <w:u w:val="single" w:color="FF0000"/>
              </w:rPr>
              <w:t>egyszerű használat</w:t>
            </w:r>
          </w:p>
          <w:p w14:paraId="66325057" w14:textId="77777777" w:rsidR="00750E91" w:rsidRDefault="00750E91" w:rsidP="005D08F0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 w:rsidRPr="00750E91">
              <w:rPr>
                <w:szCs w:val="28"/>
              </w:rPr>
              <w:t>nehéz használat</w:t>
            </w:r>
          </w:p>
          <w:p w14:paraId="33410B93" w14:textId="77777777" w:rsidR="00750E91" w:rsidRPr="00750E91" w:rsidRDefault="00750E91" w:rsidP="005D08F0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>
              <w:rPr>
                <w:szCs w:val="28"/>
              </w:rPr>
              <w:t>kényelmetlen viselet</w:t>
            </w:r>
          </w:p>
          <w:p w14:paraId="6165C471" w14:textId="77777777" w:rsidR="005D08F0" w:rsidRPr="00750E91" w:rsidRDefault="005D08F0" w:rsidP="005D08F0">
            <w:pPr>
              <w:numPr>
                <w:ilvl w:val="0"/>
                <w:numId w:val="9"/>
              </w:numPr>
              <w:contextualSpacing/>
              <w:rPr>
                <w:szCs w:val="28"/>
                <w:u w:val="single" w:color="FF0000"/>
              </w:rPr>
            </w:pPr>
            <w:r w:rsidRPr="00750E91">
              <w:rPr>
                <w:szCs w:val="28"/>
                <w:u w:val="single" w:color="FF0000"/>
              </w:rPr>
              <w:t>viselési komfort</w:t>
            </w:r>
          </w:p>
          <w:p w14:paraId="182E0C2E" w14:textId="77777777" w:rsidR="005D08F0" w:rsidRDefault="005D08F0" w:rsidP="005D08F0">
            <w:pPr>
              <w:numPr>
                <w:ilvl w:val="0"/>
                <w:numId w:val="9"/>
              </w:numPr>
              <w:contextualSpacing/>
              <w:rPr>
                <w:szCs w:val="28"/>
                <w:u w:val="single" w:color="FF0000"/>
              </w:rPr>
            </w:pPr>
            <w:r w:rsidRPr="00750E91">
              <w:rPr>
                <w:szCs w:val="28"/>
                <w:u w:val="single" w:color="FF0000"/>
              </w:rPr>
              <w:t>kozmetikai, esztétikai szempontok</w:t>
            </w:r>
          </w:p>
          <w:p w14:paraId="3995EE1E" w14:textId="77777777" w:rsidR="00750E91" w:rsidRPr="00750E91" w:rsidRDefault="00750E91" w:rsidP="005D08F0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 w:rsidRPr="00750E91">
              <w:rPr>
                <w:szCs w:val="28"/>
              </w:rPr>
              <w:t>gyors lejárati idő</w:t>
            </w:r>
          </w:p>
          <w:p w14:paraId="7724E653" w14:textId="1504A6AA" w:rsidR="00711671" w:rsidRPr="00EE41A1" w:rsidRDefault="00711671" w:rsidP="00711671">
            <w:pPr>
              <w:rPr>
                <w:sz w:val="20"/>
              </w:rPr>
            </w:pPr>
          </w:p>
        </w:tc>
      </w:tr>
    </w:tbl>
    <w:p w14:paraId="19C52897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EE41A1" w14:paraId="4380CC0D" w14:textId="77777777" w:rsidTr="006748FD">
        <w:trPr>
          <w:trHeight w:val="283"/>
        </w:trPr>
        <w:tc>
          <w:tcPr>
            <w:tcW w:w="851" w:type="dxa"/>
          </w:tcPr>
          <w:p w14:paraId="134ACD9B" w14:textId="319BA484" w:rsidR="00981CFD" w:rsidRPr="00EE41A1" w:rsidRDefault="00D0540C" w:rsidP="00307E86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583F9F">
              <w:rPr>
                <w:b/>
              </w:rPr>
              <w:t>4</w:t>
            </w:r>
            <w:r w:rsidR="00981CFD">
              <w:rPr>
                <w:b/>
              </w:rPr>
              <w:t>.</w:t>
            </w:r>
          </w:p>
        </w:tc>
        <w:tc>
          <w:tcPr>
            <w:tcW w:w="5954" w:type="dxa"/>
          </w:tcPr>
          <w:p w14:paraId="37BE7506" w14:textId="77777777" w:rsidR="00981CFD" w:rsidRPr="00EE41A1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09C261F" w14:textId="77777777" w:rsidR="00981CFD" w:rsidRPr="00EE41A1" w:rsidRDefault="00981CFD" w:rsidP="006748F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CEB" w14:textId="77777777" w:rsidR="00981CFD" w:rsidRPr="00EE41A1" w:rsidRDefault="00981CFD" w:rsidP="006748FD"/>
        </w:tc>
      </w:tr>
      <w:tr w:rsidR="00981CFD" w:rsidRPr="00EE41A1" w14:paraId="12E59923" w14:textId="77777777" w:rsidTr="006748FD">
        <w:tc>
          <w:tcPr>
            <w:tcW w:w="9073" w:type="dxa"/>
            <w:gridSpan w:val="4"/>
          </w:tcPr>
          <w:p w14:paraId="3F20EFE8" w14:textId="77777777" w:rsidR="00981CFD" w:rsidRPr="00C726DF" w:rsidRDefault="00981CFD" w:rsidP="006748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Válassza ki</w:t>
            </w:r>
            <w:r w:rsidRPr="00C726DF">
              <w:rPr>
                <w:b/>
                <w:szCs w:val="28"/>
              </w:rPr>
              <w:t xml:space="preserve"> a gyógyászati segédeszközökkel szembeni elvárások</w:t>
            </w:r>
            <w:r>
              <w:rPr>
                <w:b/>
                <w:szCs w:val="28"/>
              </w:rPr>
              <w:t>at!</w:t>
            </w:r>
            <w:r w:rsidRPr="00EC0261">
              <w:rPr>
                <w:b/>
                <w:szCs w:val="22"/>
              </w:rPr>
              <w:t xml:space="preserve"> (Több válasz is lehetséges!)</w:t>
            </w:r>
          </w:p>
          <w:p w14:paraId="6DA0614F" w14:textId="77777777" w:rsidR="00981CFD" w:rsidRPr="004878C3" w:rsidRDefault="00981CFD" w:rsidP="006748FD">
            <w:pPr>
              <w:rPr>
                <w:sz w:val="16"/>
                <w:szCs w:val="16"/>
              </w:rPr>
            </w:pPr>
          </w:p>
          <w:p w14:paraId="5295627C" w14:textId="77777777" w:rsidR="00981CFD" w:rsidRPr="00750E91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 w:rsidRPr="00750E91">
              <w:rPr>
                <w:szCs w:val="28"/>
              </w:rPr>
              <w:t>gyors lejárati idő</w:t>
            </w:r>
          </w:p>
          <w:p w14:paraId="47F01879" w14:textId="77777777" w:rsidR="00981CFD" w:rsidRPr="00750E91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  <w:u w:val="single" w:color="FF0000"/>
              </w:rPr>
            </w:pPr>
            <w:r w:rsidRPr="00750E91">
              <w:rPr>
                <w:szCs w:val="28"/>
                <w:u w:val="single" w:color="FF0000"/>
              </w:rPr>
              <w:t>biztonságos használat</w:t>
            </w:r>
          </w:p>
          <w:p w14:paraId="60E7A33C" w14:textId="77777777" w:rsidR="00981CFD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  <w:u w:val="single" w:color="FF0000"/>
              </w:rPr>
            </w:pPr>
            <w:r w:rsidRPr="00750E91">
              <w:rPr>
                <w:szCs w:val="28"/>
                <w:u w:val="single" w:color="FF0000"/>
              </w:rPr>
              <w:t>tartósság</w:t>
            </w:r>
          </w:p>
          <w:p w14:paraId="316E275D" w14:textId="77777777" w:rsidR="00981CFD" w:rsidRPr="00750E91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>
              <w:rPr>
                <w:szCs w:val="28"/>
              </w:rPr>
              <w:t>körülményes</w:t>
            </w:r>
            <w:r w:rsidRPr="00750E91">
              <w:rPr>
                <w:szCs w:val="28"/>
              </w:rPr>
              <w:t xml:space="preserve"> tisztíthatóság</w:t>
            </w:r>
          </w:p>
          <w:p w14:paraId="276DE1C6" w14:textId="77777777" w:rsidR="00981CFD" w:rsidRPr="00866637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 w:rsidRPr="00866637">
              <w:rPr>
                <w:szCs w:val="28"/>
              </w:rPr>
              <w:t>magas ár</w:t>
            </w:r>
          </w:p>
          <w:p w14:paraId="3D7B3FB2" w14:textId="77777777" w:rsidR="00981CFD" w:rsidRPr="004878C3" w:rsidRDefault="00981CFD" w:rsidP="006748FD">
            <w:pPr>
              <w:numPr>
                <w:ilvl w:val="0"/>
                <w:numId w:val="9"/>
              </w:numPr>
              <w:contextualSpacing/>
              <w:rPr>
                <w:szCs w:val="28"/>
              </w:rPr>
            </w:pPr>
            <w:r w:rsidRPr="00750E91">
              <w:rPr>
                <w:szCs w:val="28"/>
                <w:u w:val="single" w:color="FF0000"/>
              </w:rPr>
              <w:t>kedvező ár</w:t>
            </w:r>
          </w:p>
          <w:p w14:paraId="1C9B7509" w14:textId="77777777" w:rsidR="00981CFD" w:rsidRPr="00EE41A1" w:rsidRDefault="00981CFD" w:rsidP="006748FD">
            <w:pPr>
              <w:rPr>
                <w:sz w:val="20"/>
              </w:rPr>
            </w:pPr>
          </w:p>
        </w:tc>
      </w:tr>
    </w:tbl>
    <w:p w14:paraId="7410478C" w14:textId="77777777" w:rsidR="00981CFD" w:rsidRDefault="00981CFD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62DEC13F" w14:textId="77777777" w:rsidTr="00D03261">
        <w:trPr>
          <w:trHeight w:val="283"/>
        </w:trPr>
        <w:tc>
          <w:tcPr>
            <w:tcW w:w="851" w:type="dxa"/>
          </w:tcPr>
          <w:p w14:paraId="58DDCD7D" w14:textId="1FB7E023" w:rsidR="007157A7" w:rsidRPr="00EE41A1" w:rsidRDefault="007157A7" w:rsidP="00307E86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466080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50211392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F895BE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B5D" w14:textId="77777777" w:rsidR="007157A7" w:rsidRPr="00EE41A1" w:rsidRDefault="007157A7" w:rsidP="00D03261"/>
        </w:tc>
      </w:tr>
      <w:tr w:rsidR="007157A7" w:rsidRPr="00EE41A1" w14:paraId="624879DC" w14:textId="77777777" w:rsidTr="00D03261">
        <w:tc>
          <w:tcPr>
            <w:tcW w:w="9073" w:type="dxa"/>
            <w:gridSpan w:val="4"/>
          </w:tcPr>
          <w:p w14:paraId="16A86C26" w14:textId="7C5E2A20" w:rsidR="005D08F0" w:rsidRPr="005B136D" w:rsidRDefault="000C338E" w:rsidP="005D08F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Párosítsa az</w:t>
            </w:r>
            <w:r w:rsidR="005D08F0" w:rsidRPr="005B136D">
              <w:rPr>
                <w:b/>
                <w:szCs w:val="28"/>
              </w:rPr>
              <w:t xml:space="preserve"> alábbi gyógyszeradagolással kapcsolatos kifejezések</w:t>
            </w:r>
            <w:r w:rsidR="00E9108A">
              <w:rPr>
                <w:b/>
                <w:szCs w:val="28"/>
              </w:rPr>
              <w:t>et</w:t>
            </w:r>
            <w:r w:rsidR="005D08F0" w:rsidRPr="005B136D">
              <w:rPr>
                <w:b/>
                <w:szCs w:val="28"/>
              </w:rPr>
              <w:t xml:space="preserve"> magyar jelentés</w:t>
            </w:r>
            <w:r w:rsidR="00AC70E5">
              <w:rPr>
                <w:b/>
                <w:szCs w:val="28"/>
              </w:rPr>
              <w:t>ükkel</w:t>
            </w:r>
            <w:r w:rsidR="005D08F0" w:rsidRPr="005B136D">
              <w:rPr>
                <w:b/>
                <w:szCs w:val="28"/>
              </w:rPr>
              <w:t>!</w:t>
            </w:r>
          </w:p>
          <w:p w14:paraId="5649B49C" w14:textId="77777777" w:rsidR="005D08F0" w:rsidRPr="005B136D" w:rsidRDefault="005D08F0" w:rsidP="005D08F0">
            <w:pPr>
              <w:jc w:val="both"/>
              <w:rPr>
                <w:szCs w:val="28"/>
              </w:rPr>
            </w:pPr>
          </w:p>
          <w:p w14:paraId="64A2B776" w14:textId="77777777" w:rsidR="000C338E" w:rsidRPr="000C338E" w:rsidRDefault="000C338E" w:rsidP="000C338E">
            <w:pPr>
              <w:pStyle w:val="Listaszerbekezds"/>
              <w:numPr>
                <w:ilvl w:val="0"/>
                <w:numId w:val="46"/>
              </w:numPr>
              <w:jc w:val="both"/>
              <w:rPr>
                <w:szCs w:val="28"/>
              </w:rPr>
            </w:pPr>
            <w:proofErr w:type="spellStart"/>
            <w:r w:rsidRPr="000C338E">
              <w:rPr>
                <w:szCs w:val="28"/>
              </w:rPr>
              <w:t>dosis</w:t>
            </w:r>
            <w:proofErr w:type="spellEnd"/>
            <w:r w:rsidRPr="000C338E">
              <w:rPr>
                <w:szCs w:val="28"/>
              </w:rPr>
              <w:t xml:space="preserve"> </w:t>
            </w:r>
            <w:proofErr w:type="spellStart"/>
            <w:r w:rsidRPr="000C338E">
              <w:rPr>
                <w:szCs w:val="28"/>
              </w:rPr>
              <w:t>curativa</w:t>
            </w:r>
            <w:proofErr w:type="spellEnd"/>
          </w:p>
          <w:p w14:paraId="51650E32" w14:textId="77777777" w:rsidR="005D08F0" w:rsidRPr="000C338E" w:rsidRDefault="000C338E" w:rsidP="000C338E">
            <w:pPr>
              <w:pStyle w:val="Listaszerbekezds"/>
              <w:numPr>
                <w:ilvl w:val="0"/>
                <w:numId w:val="46"/>
              </w:numPr>
              <w:jc w:val="both"/>
              <w:rPr>
                <w:szCs w:val="28"/>
              </w:rPr>
            </w:pPr>
            <w:proofErr w:type="spellStart"/>
            <w:r w:rsidRPr="000C338E">
              <w:rPr>
                <w:szCs w:val="28"/>
              </w:rPr>
              <w:t>dosis</w:t>
            </w:r>
            <w:proofErr w:type="spellEnd"/>
            <w:r w:rsidRPr="000C338E">
              <w:rPr>
                <w:szCs w:val="28"/>
              </w:rPr>
              <w:t xml:space="preserve"> </w:t>
            </w:r>
            <w:proofErr w:type="spellStart"/>
            <w:r w:rsidRPr="000C338E">
              <w:rPr>
                <w:szCs w:val="28"/>
              </w:rPr>
              <w:t>maximalis</w:t>
            </w:r>
            <w:proofErr w:type="spellEnd"/>
          </w:p>
          <w:p w14:paraId="2CDE7652" w14:textId="77777777" w:rsidR="005D08F0" w:rsidRPr="000C338E" w:rsidRDefault="000C338E" w:rsidP="000C338E">
            <w:pPr>
              <w:pStyle w:val="Listaszerbekezds"/>
              <w:numPr>
                <w:ilvl w:val="0"/>
                <w:numId w:val="46"/>
              </w:numPr>
              <w:jc w:val="both"/>
              <w:rPr>
                <w:szCs w:val="28"/>
              </w:rPr>
            </w:pPr>
            <w:proofErr w:type="spellStart"/>
            <w:r w:rsidRPr="000C338E">
              <w:rPr>
                <w:szCs w:val="28"/>
              </w:rPr>
              <w:t>dosis</w:t>
            </w:r>
            <w:proofErr w:type="spellEnd"/>
            <w:r w:rsidRPr="000C338E">
              <w:rPr>
                <w:szCs w:val="28"/>
              </w:rPr>
              <w:t xml:space="preserve"> </w:t>
            </w:r>
            <w:proofErr w:type="spellStart"/>
            <w:r w:rsidRPr="000C338E">
              <w:rPr>
                <w:szCs w:val="28"/>
              </w:rPr>
              <w:t>letalis</w:t>
            </w:r>
            <w:proofErr w:type="spellEnd"/>
          </w:p>
          <w:p w14:paraId="788BE678" w14:textId="77777777" w:rsidR="007157A7" w:rsidRDefault="007157A7" w:rsidP="00D03261">
            <w:pPr>
              <w:rPr>
                <w:sz w:val="20"/>
              </w:rPr>
            </w:pPr>
          </w:p>
          <w:p w14:paraId="2A158A8C" w14:textId="77777777" w:rsidR="00C67AD3" w:rsidRPr="000C338E" w:rsidRDefault="00551CCE" w:rsidP="00FA7B4C">
            <w:pPr>
              <w:pStyle w:val="Listaszerbekezds"/>
              <w:numPr>
                <w:ilvl w:val="0"/>
                <w:numId w:val="45"/>
              </w:numPr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>halálos adag</w:t>
            </w:r>
          </w:p>
          <w:p w14:paraId="1770E791" w14:textId="692B037C" w:rsidR="00C67AD3" w:rsidRPr="000C338E" w:rsidRDefault="00466080" w:rsidP="00FA7B4C">
            <w:pPr>
              <w:pStyle w:val="Listaszerbekezds"/>
              <w:numPr>
                <w:ilvl w:val="0"/>
                <w:numId w:val="45"/>
              </w:numPr>
              <w:ind w:left="357" w:hanging="357"/>
              <w:jc w:val="both"/>
              <w:rPr>
                <w:szCs w:val="28"/>
              </w:rPr>
            </w:pPr>
            <w:r w:rsidRPr="000C338E">
              <w:rPr>
                <w:szCs w:val="28"/>
              </w:rPr>
              <w:t>gyógyító adag (szokásos, terápiás</w:t>
            </w:r>
            <w:r>
              <w:rPr>
                <w:szCs w:val="28"/>
              </w:rPr>
              <w:t xml:space="preserve"> dózis)</w:t>
            </w:r>
          </w:p>
          <w:p w14:paraId="61705CD2" w14:textId="77777777" w:rsidR="00C67AD3" w:rsidRPr="00C67AD3" w:rsidRDefault="00551CCE" w:rsidP="00FA7B4C">
            <w:pPr>
              <w:pStyle w:val="Listaszerbekezds"/>
              <w:numPr>
                <w:ilvl w:val="0"/>
                <w:numId w:val="45"/>
              </w:numPr>
              <w:ind w:left="357" w:hanging="357"/>
              <w:jc w:val="both"/>
              <w:rPr>
                <w:szCs w:val="28"/>
              </w:rPr>
            </w:pPr>
            <w:r>
              <w:rPr>
                <w:szCs w:val="28"/>
              </w:rPr>
              <w:t>legnagyobb (még kiadható) adag</w:t>
            </w:r>
          </w:p>
          <w:p w14:paraId="12BCE9CB" w14:textId="367CDC01" w:rsidR="00711671" w:rsidRPr="00711671" w:rsidRDefault="00711671" w:rsidP="001B07B0">
            <w:pPr>
              <w:spacing w:line="360" w:lineRule="auto"/>
              <w:jc w:val="both"/>
              <w:rPr>
                <w:szCs w:val="28"/>
              </w:rPr>
            </w:pPr>
          </w:p>
          <w:p w14:paraId="6EEBF086" w14:textId="350BF55D" w:rsidR="00C67AD3" w:rsidRPr="00C67AD3" w:rsidRDefault="00C67AD3" w:rsidP="00C67AD3">
            <w:pPr>
              <w:spacing w:line="360" w:lineRule="auto"/>
              <w:jc w:val="center"/>
              <w:rPr>
                <w:szCs w:val="28"/>
              </w:rPr>
            </w:pPr>
            <w:r w:rsidRPr="002C2CFE">
              <w:rPr>
                <w:iCs/>
                <w:szCs w:val="28"/>
              </w:rPr>
              <w:t>1.-…</w:t>
            </w:r>
            <w:r w:rsidR="00466080">
              <w:rPr>
                <w:i/>
                <w:iCs/>
                <w:color w:val="FF0000"/>
                <w:szCs w:val="28"/>
              </w:rPr>
              <w:t>B</w:t>
            </w:r>
            <w:r w:rsidRPr="002C2CFE">
              <w:rPr>
                <w:iCs/>
                <w:szCs w:val="28"/>
              </w:rPr>
              <w:t>…, 2.-…</w:t>
            </w:r>
            <w:r w:rsidRPr="002C2CFE">
              <w:rPr>
                <w:i/>
                <w:iCs/>
                <w:color w:val="FF0000"/>
                <w:szCs w:val="28"/>
              </w:rPr>
              <w:t>C</w:t>
            </w:r>
            <w:r w:rsidRPr="002C2CFE">
              <w:rPr>
                <w:iCs/>
                <w:szCs w:val="28"/>
              </w:rPr>
              <w:t>…, 3.-…</w:t>
            </w:r>
            <w:proofErr w:type="gramStart"/>
            <w:r w:rsidRPr="002C2CFE">
              <w:rPr>
                <w:i/>
                <w:iCs/>
                <w:color w:val="FF0000"/>
                <w:szCs w:val="28"/>
              </w:rPr>
              <w:t>A</w:t>
            </w:r>
            <w:proofErr w:type="gramEnd"/>
            <w:r w:rsidRPr="002C2CFE">
              <w:rPr>
                <w:iCs/>
                <w:szCs w:val="28"/>
              </w:rPr>
              <w:t>…</w:t>
            </w:r>
          </w:p>
          <w:p w14:paraId="342A9FFD" w14:textId="77777777" w:rsidR="007157A7" w:rsidRPr="00EE41A1" w:rsidRDefault="007157A7" w:rsidP="00483403">
            <w:pPr>
              <w:rPr>
                <w:sz w:val="20"/>
              </w:rPr>
            </w:pPr>
          </w:p>
        </w:tc>
      </w:tr>
    </w:tbl>
    <w:p w14:paraId="1177DBAB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0233166F" w14:textId="77777777" w:rsidTr="00D03261">
        <w:trPr>
          <w:trHeight w:val="283"/>
        </w:trPr>
        <w:tc>
          <w:tcPr>
            <w:tcW w:w="851" w:type="dxa"/>
          </w:tcPr>
          <w:p w14:paraId="3E32F46E" w14:textId="3557FF73" w:rsidR="007157A7" w:rsidRPr="00EE41A1" w:rsidRDefault="007157A7" w:rsidP="00CE0AFF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CE0AFF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43D7FA79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B0DDFB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0D9" w14:textId="77777777" w:rsidR="007157A7" w:rsidRPr="00EE41A1" w:rsidRDefault="007157A7" w:rsidP="00D03261"/>
        </w:tc>
      </w:tr>
      <w:tr w:rsidR="007157A7" w:rsidRPr="00EE41A1" w14:paraId="189DE6F8" w14:textId="77777777" w:rsidTr="00D03261">
        <w:tc>
          <w:tcPr>
            <w:tcW w:w="9073" w:type="dxa"/>
            <w:gridSpan w:val="4"/>
          </w:tcPr>
          <w:p w14:paraId="7CF04C61" w14:textId="77777777" w:rsidR="003446D7" w:rsidRDefault="003446D7" w:rsidP="00D03261">
            <w:pPr>
              <w:rPr>
                <w:b/>
                <w:bCs/>
              </w:rPr>
            </w:pPr>
            <w:r w:rsidRPr="003446D7">
              <w:rPr>
                <w:b/>
                <w:bCs/>
              </w:rPr>
              <w:t>Döntse el, hogy az alábbi állítás igaz-e, vagy hamis!</w:t>
            </w:r>
          </w:p>
          <w:p w14:paraId="29AF1DF4" w14:textId="77777777" w:rsidR="00166568" w:rsidRPr="003446D7" w:rsidRDefault="00166568" w:rsidP="00D03261"/>
          <w:p w14:paraId="3E1CD5A9" w14:textId="5EA63C2D" w:rsidR="007157A7" w:rsidRPr="003446D7" w:rsidRDefault="00DF5C85" w:rsidP="00AC70E5">
            <w:pPr>
              <w:jc w:val="both"/>
              <w:rPr>
                <w:sz w:val="20"/>
              </w:rPr>
            </w:pPr>
            <w:r w:rsidRPr="003446D7">
              <w:t>A gyógyszer beadásának módja függ a szer tulajdonságaitól és a kívánt hatástól, valamint a p</w:t>
            </w:r>
            <w:r w:rsidR="00AC70E5">
              <w:t>á</w:t>
            </w:r>
            <w:r w:rsidRPr="003446D7">
              <w:t>ciens fizikai és mentális állapotától</w:t>
            </w:r>
            <w:r w:rsidR="003446D7" w:rsidRPr="003446D7">
              <w:t>.</w:t>
            </w:r>
            <w:bookmarkStart w:id="0" w:name="_GoBack"/>
            <w:r w:rsidR="003446D7" w:rsidRPr="00EC0C93">
              <w:rPr>
                <w:i/>
                <w:color w:val="FF0000"/>
                <w:szCs w:val="28"/>
              </w:rPr>
              <w:t xml:space="preserve"> Igaz</w:t>
            </w:r>
            <w:bookmarkEnd w:id="0"/>
            <w:r w:rsidR="003446D7">
              <w:t>/Hamis</w:t>
            </w:r>
          </w:p>
          <w:p w14:paraId="733D7AD3" w14:textId="77777777" w:rsidR="007157A7" w:rsidRPr="00EE41A1" w:rsidRDefault="007157A7" w:rsidP="00D03261">
            <w:pPr>
              <w:jc w:val="right"/>
              <w:rPr>
                <w:sz w:val="20"/>
              </w:rPr>
            </w:pPr>
          </w:p>
        </w:tc>
      </w:tr>
    </w:tbl>
    <w:p w14:paraId="7CB2645F" w14:textId="77777777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65044CA1" w14:textId="77777777" w:rsidTr="00D03261">
        <w:trPr>
          <w:trHeight w:val="283"/>
        </w:trPr>
        <w:tc>
          <w:tcPr>
            <w:tcW w:w="851" w:type="dxa"/>
          </w:tcPr>
          <w:p w14:paraId="62C19E20" w14:textId="7752B524" w:rsidR="007157A7" w:rsidRPr="00EE41A1" w:rsidRDefault="007157A7" w:rsidP="00CE0AFF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CE0AFF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38DC1727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7111BA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F41" w14:textId="77777777" w:rsidR="007157A7" w:rsidRPr="00EE41A1" w:rsidRDefault="007157A7" w:rsidP="00D03261"/>
        </w:tc>
      </w:tr>
      <w:tr w:rsidR="007157A7" w:rsidRPr="00EE41A1" w14:paraId="6358A42B" w14:textId="77777777" w:rsidTr="00D03261">
        <w:tc>
          <w:tcPr>
            <w:tcW w:w="9073" w:type="dxa"/>
            <w:gridSpan w:val="4"/>
          </w:tcPr>
          <w:p w14:paraId="70FCA949" w14:textId="5C6E422F" w:rsidR="004B46FD" w:rsidRDefault="004B46FD" w:rsidP="004B46FD">
            <w:pPr>
              <w:rPr>
                <w:b/>
              </w:rPr>
            </w:pPr>
            <w:r>
              <w:rPr>
                <w:b/>
              </w:rPr>
              <w:t>Párosítsa a megadott gyógyszerformákat meghatározásukkal</w:t>
            </w:r>
            <w:r w:rsidR="00CC7BDF">
              <w:rPr>
                <w:b/>
              </w:rPr>
              <w:t>!</w:t>
            </w:r>
          </w:p>
          <w:p w14:paraId="27F73C79" w14:textId="77777777" w:rsidR="004B46FD" w:rsidRPr="004B46FD" w:rsidRDefault="004B46FD" w:rsidP="004B46FD"/>
          <w:p w14:paraId="52D7B79C" w14:textId="77777777" w:rsidR="004B46FD" w:rsidRPr="004B46FD" w:rsidRDefault="004B46FD" w:rsidP="004B46FD">
            <w:r w:rsidRPr="004B46FD">
              <w:t>1. por</w:t>
            </w:r>
          </w:p>
          <w:p w14:paraId="38ABCAB7" w14:textId="77777777" w:rsidR="004B46FD" w:rsidRPr="004B46FD" w:rsidRDefault="004B46FD" w:rsidP="004B46FD">
            <w:r w:rsidRPr="004B46FD">
              <w:t>2. kúp</w:t>
            </w:r>
          </w:p>
          <w:p w14:paraId="318CAFAA" w14:textId="77777777" w:rsidR="004B46FD" w:rsidRPr="004B46FD" w:rsidRDefault="004B46FD" w:rsidP="004B46FD">
            <w:r w:rsidRPr="004B46FD">
              <w:t>3. drazsé</w:t>
            </w:r>
          </w:p>
          <w:p w14:paraId="7D3BD6C9" w14:textId="77777777" w:rsidR="004B46FD" w:rsidRPr="004B46FD" w:rsidRDefault="004B46FD" w:rsidP="004B46FD">
            <w:r w:rsidRPr="004B46FD">
              <w:t>4. kapszula</w:t>
            </w:r>
          </w:p>
          <w:p w14:paraId="7BABC88A" w14:textId="77777777" w:rsidR="004B46FD" w:rsidRPr="004B46FD" w:rsidRDefault="004B46FD" w:rsidP="004B46FD"/>
          <w:p w14:paraId="08394927" w14:textId="4C900BCC" w:rsidR="004B46FD" w:rsidRPr="00AB5B04" w:rsidRDefault="004B46FD" w:rsidP="000652BB">
            <w:pPr>
              <w:pStyle w:val="Listaszerbekezds"/>
              <w:numPr>
                <w:ilvl w:val="0"/>
                <w:numId w:val="58"/>
              </w:numPr>
              <w:spacing w:line="276" w:lineRule="auto"/>
              <w:jc w:val="both"/>
            </w:pPr>
            <w:r w:rsidRPr="00AB5B04">
              <w:t>Cukormázzal</w:t>
            </w:r>
            <w:r w:rsidR="00E9108A">
              <w:t>,</w:t>
            </w:r>
            <w:r w:rsidRPr="00AB5B04">
              <w:t xml:space="preserve"> vagy egyéb anyaggal bevont tabletta, amely a vékonybélben oldódik.</w:t>
            </w:r>
          </w:p>
          <w:p w14:paraId="18B809C1" w14:textId="30635BF8" w:rsidR="004B46FD" w:rsidRPr="00AB5B04" w:rsidRDefault="004B46FD" w:rsidP="000652BB">
            <w:pPr>
              <w:pStyle w:val="Listaszerbekezds"/>
              <w:numPr>
                <w:ilvl w:val="0"/>
                <w:numId w:val="58"/>
              </w:numPr>
              <w:spacing w:line="276" w:lineRule="auto"/>
              <w:jc w:val="both"/>
            </w:pPr>
            <w:r w:rsidRPr="00AB5B04">
              <w:t>Orálisan adagolható gyógyszerforma, amelynél a hatóanyagot lágy, vagy kemény zselatinburokba helyezik.</w:t>
            </w:r>
          </w:p>
          <w:p w14:paraId="675AE782" w14:textId="0848EB64" w:rsidR="004B46FD" w:rsidRPr="00AB5B04" w:rsidRDefault="004B46FD" w:rsidP="000652BB">
            <w:pPr>
              <w:pStyle w:val="Listaszerbekezds"/>
              <w:numPr>
                <w:ilvl w:val="0"/>
                <w:numId w:val="58"/>
              </w:numPr>
              <w:spacing w:line="276" w:lineRule="auto"/>
              <w:jc w:val="both"/>
            </w:pPr>
            <w:r w:rsidRPr="00AB5B04">
              <w:t>Szilárd gyógyszerforma, csomagolás szerint lehet osztott vagy osztatlan.</w:t>
            </w:r>
          </w:p>
          <w:p w14:paraId="76C3890D" w14:textId="7383AC39" w:rsidR="007157A7" w:rsidRDefault="004B46FD" w:rsidP="000652BB">
            <w:pPr>
              <w:pStyle w:val="Listaszerbekezds"/>
              <w:numPr>
                <w:ilvl w:val="0"/>
                <w:numId w:val="58"/>
              </w:numPr>
              <w:spacing w:line="276" w:lineRule="auto"/>
              <w:jc w:val="both"/>
            </w:pPr>
            <w:r w:rsidRPr="00AB5B04">
              <w:t>Alapanyaga zselatinos glicerin és kakaóvaj.</w:t>
            </w:r>
            <w:r w:rsidR="00CA4B8A" w:rsidRPr="00AB5B04">
              <w:t xml:space="preserve"> </w:t>
            </w:r>
            <w:r w:rsidRPr="00AB5B04">
              <w:t>Szobahőmérsékleten szilárd, testhőmérsékleten</w:t>
            </w:r>
            <w:r w:rsidR="00CA4B8A" w:rsidRPr="00AB5B04">
              <w:t xml:space="preserve"> </w:t>
            </w:r>
            <w:r w:rsidRPr="004B46FD">
              <w:t>megolvad.</w:t>
            </w:r>
          </w:p>
          <w:p w14:paraId="15F343D9" w14:textId="77777777" w:rsidR="00711671" w:rsidRDefault="00711671" w:rsidP="000627A3">
            <w:pPr>
              <w:spacing w:line="276" w:lineRule="auto"/>
              <w:jc w:val="both"/>
            </w:pPr>
          </w:p>
          <w:p w14:paraId="2570617C" w14:textId="6FFC9AB0" w:rsidR="00711671" w:rsidRPr="00711671" w:rsidRDefault="00711671" w:rsidP="00711671">
            <w:pPr>
              <w:jc w:val="center"/>
              <w:rPr>
                <w:sz w:val="20"/>
              </w:rPr>
            </w:pPr>
            <w:r>
              <w:t>1.</w:t>
            </w:r>
            <w:r w:rsidRPr="004B4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t xml:space="preserve"> </w:t>
            </w:r>
            <w:r>
              <w:rPr>
                <w:i/>
                <w:color w:val="FF0000"/>
              </w:rPr>
              <w:t>C.</w:t>
            </w:r>
            <w:proofErr w:type="gramStart"/>
            <w:r>
              <w:t>…,</w:t>
            </w:r>
            <w:proofErr w:type="gramEnd"/>
            <w:r>
              <w:tab/>
              <w:t xml:space="preserve"> 2.</w:t>
            </w:r>
            <w:r w:rsidRPr="004B4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t xml:space="preserve"> </w:t>
            </w:r>
            <w:r>
              <w:rPr>
                <w:i/>
                <w:color w:val="FF0000"/>
              </w:rPr>
              <w:t>D</w:t>
            </w:r>
            <w:proofErr w:type="gramStart"/>
            <w:r>
              <w:rPr>
                <w:i/>
                <w:color w:val="FF0000"/>
              </w:rPr>
              <w:t>.</w:t>
            </w:r>
            <w:r>
              <w:t>…,</w:t>
            </w:r>
            <w:proofErr w:type="gramEnd"/>
            <w:r>
              <w:tab/>
              <w:t xml:space="preserve"> 3.</w:t>
            </w:r>
            <w:r w:rsidRPr="004B4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t xml:space="preserve"> </w:t>
            </w:r>
            <w:r w:rsidRPr="004B46FD">
              <w:rPr>
                <w:i/>
                <w:color w:val="FF0000"/>
              </w:rPr>
              <w:t>A</w:t>
            </w:r>
            <w:proofErr w:type="gramStart"/>
            <w:r w:rsidRPr="004B46FD">
              <w:rPr>
                <w:i/>
                <w:color w:val="FF0000"/>
              </w:rPr>
              <w:t>.</w:t>
            </w:r>
            <w:r>
              <w:t>...,</w:t>
            </w:r>
            <w:proofErr w:type="gramEnd"/>
            <w:r>
              <w:tab/>
              <w:t xml:space="preserve"> 4.</w:t>
            </w:r>
            <w:r w:rsidRPr="004B46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t xml:space="preserve"> </w:t>
            </w:r>
            <w:r w:rsidRPr="004B46FD">
              <w:rPr>
                <w:i/>
                <w:color w:val="FF0000"/>
              </w:rPr>
              <w:t>B.</w:t>
            </w:r>
            <w:r>
              <w:t>…</w:t>
            </w:r>
          </w:p>
        </w:tc>
      </w:tr>
    </w:tbl>
    <w:p w14:paraId="5A9EE275" w14:textId="77777777" w:rsidR="007157A7" w:rsidRDefault="007157A7" w:rsidP="00005E47">
      <w:pPr>
        <w:jc w:val="both"/>
        <w:rPr>
          <w:sz w:val="20"/>
        </w:rPr>
      </w:pPr>
    </w:p>
    <w:p w14:paraId="740A5103" w14:textId="365C2F0D" w:rsidR="003E686E" w:rsidRDefault="003E686E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1671" w:rsidRPr="00EE41A1" w14:paraId="2276710C" w14:textId="77777777" w:rsidTr="00CB5B12">
        <w:trPr>
          <w:trHeight w:val="283"/>
        </w:trPr>
        <w:tc>
          <w:tcPr>
            <w:tcW w:w="851" w:type="dxa"/>
          </w:tcPr>
          <w:p w14:paraId="5CE51292" w14:textId="11C91666" w:rsidR="00711671" w:rsidRPr="00EE41A1" w:rsidRDefault="00711671" w:rsidP="00CE0AFF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E0AFF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5954" w:type="dxa"/>
          </w:tcPr>
          <w:p w14:paraId="5B0640D5" w14:textId="77777777" w:rsidR="00711671" w:rsidRPr="00EE41A1" w:rsidRDefault="00711671" w:rsidP="00CB5B12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9F20465" w14:textId="77777777" w:rsidR="00711671" w:rsidRPr="00EE41A1" w:rsidRDefault="00711671" w:rsidP="00CB5B12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686F" w14:textId="77777777" w:rsidR="00711671" w:rsidRPr="00EE41A1" w:rsidRDefault="00711671" w:rsidP="00CB5B12"/>
        </w:tc>
      </w:tr>
      <w:tr w:rsidR="00711671" w:rsidRPr="00EE41A1" w14:paraId="28DA00E3" w14:textId="77777777" w:rsidTr="00CB5B12">
        <w:tc>
          <w:tcPr>
            <w:tcW w:w="9073" w:type="dxa"/>
            <w:gridSpan w:val="4"/>
          </w:tcPr>
          <w:p w14:paraId="34DBA39D" w14:textId="28690C88" w:rsidR="00711671" w:rsidRDefault="00711671" w:rsidP="00CB5B12">
            <w:pPr>
              <w:rPr>
                <w:b/>
              </w:rPr>
            </w:pPr>
            <w:r w:rsidRPr="0011749E">
              <w:rPr>
                <w:b/>
              </w:rPr>
              <w:t xml:space="preserve">Párosítsa a drogok alábbi </w:t>
            </w:r>
            <w:r w:rsidR="00E9108A" w:rsidRPr="0011749E">
              <w:rPr>
                <w:b/>
              </w:rPr>
              <w:t>csoportjai</w:t>
            </w:r>
            <w:r w:rsidR="00E9108A">
              <w:rPr>
                <w:b/>
              </w:rPr>
              <w:t>hoz</w:t>
            </w:r>
            <w:r w:rsidR="00E9108A" w:rsidRPr="0011749E">
              <w:rPr>
                <w:b/>
              </w:rPr>
              <w:t xml:space="preserve"> </w:t>
            </w:r>
            <w:r w:rsidR="00E9108A">
              <w:rPr>
                <w:b/>
              </w:rPr>
              <w:t>leírásukat</w:t>
            </w:r>
            <w:r w:rsidRPr="0011749E">
              <w:rPr>
                <w:b/>
              </w:rPr>
              <w:t>!</w:t>
            </w:r>
          </w:p>
          <w:p w14:paraId="69209819" w14:textId="77777777" w:rsidR="00711671" w:rsidRDefault="00711671" w:rsidP="00CB5B12">
            <w:pPr>
              <w:rPr>
                <w:b/>
              </w:rPr>
            </w:pPr>
          </w:p>
          <w:p w14:paraId="2277DDA9" w14:textId="77777777" w:rsidR="00711671" w:rsidRPr="0011749E" w:rsidRDefault="00711671" w:rsidP="00CB5B12">
            <w:r w:rsidRPr="0011749E">
              <w:t xml:space="preserve">1. </w:t>
            </w:r>
            <w:proofErr w:type="spellStart"/>
            <w:r w:rsidRPr="0011749E">
              <w:t>Depresszánsok</w:t>
            </w:r>
            <w:proofErr w:type="spellEnd"/>
          </w:p>
          <w:p w14:paraId="6B7F696B" w14:textId="77777777" w:rsidR="00711671" w:rsidRPr="0011749E" w:rsidRDefault="00711671" w:rsidP="00CB5B12">
            <w:r w:rsidRPr="0011749E">
              <w:t>2. Stimulánsok</w:t>
            </w:r>
          </w:p>
          <w:p w14:paraId="11FC2396" w14:textId="77777777" w:rsidR="00711671" w:rsidRPr="0011749E" w:rsidRDefault="00711671" w:rsidP="00CB5B12">
            <w:r w:rsidRPr="0011749E">
              <w:t>3. Hallucinogének</w:t>
            </w:r>
          </w:p>
          <w:p w14:paraId="10EDF2C2" w14:textId="77777777" w:rsidR="00711671" w:rsidRPr="0011749E" w:rsidRDefault="00711671" w:rsidP="00CB5B12"/>
          <w:p w14:paraId="1386B7F9" w14:textId="19434235" w:rsidR="00711671" w:rsidRPr="0011749E" w:rsidRDefault="00711671" w:rsidP="000652BB">
            <w:pPr>
              <w:pStyle w:val="Listaszerbekezds"/>
              <w:numPr>
                <w:ilvl w:val="0"/>
                <w:numId w:val="59"/>
              </w:numPr>
              <w:spacing w:line="276" w:lineRule="auto"/>
              <w:jc w:val="both"/>
            </w:pPr>
            <w:r w:rsidRPr="0011749E">
              <w:t>Azok a drogok, amelyek elsődleges hatása a tudati</w:t>
            </w:r>
            <w:r>
              <w:t xml:space="preserve"> </w:t>
            </w:r>
            <w:r w:rsidRPr="0011749E">
              <w:t>működés, észlelés, a gondolkodási folyamat</w:t>
            </w:r>
            <w:r>
              <w:t xml:space="preserve"> </w:t>
            </w:r>
            <w:r w:rsidRPr="0011749E">
              <w:t>megváltoztatása és módosult tudatállapotok</w:t>
            </w:r>
            <w:r>
              <w:t xml:space="preserve"> </w:t>
            </w:r>
            <w:r w:rsidRPr="0011749E">
              <w:t>létrehozása.</w:t>
            </w:r>
          </w:p>
          <w:p w14:paraId="324C877A" w14:textId="198E1851" w:rsidR="00711671" w:rsidRPr="0011749E" w:rsidRDefault="00711671" w:rsidP="000652BB">
            <w:pPr>
              <w:pStyle w:val="Listaszerbekezds"/>
              <w:numPr>
                <w:ilvl w:val="0"/>
                <w:numId w:val="59"/>
              </w:numPr>
              <w:spacing w:line="276" w:lineRule="auto"/>
              <w:jc w:val="both"/>
            </w:pPr>
            <w:r w:rsidRPr="0011749E">
              <w:t>Elsődlegesen nyugtató hatású szerek.</w:t>
            </w:r>
          </w:p>
          <w:p w14:paraId="3CF619C1" w14:textId="1B891B8C" w:rsidR="00711671" w:rsidRDefault="00711671" w:rsidP="000652BB">
            <w:pPr>
              <w:pStyle w:val="Listaszerbekezds"/>
              <w:numPr>
                <w:ilvl w:val="0"/>
                <w:numId w:val="59"/>
              </w:numPr>
              <w:spacing w:line="276" w:lineRule="auto"/>
              <w:jc w:val="both"/>
            </w:pPr>
            <w:r w:rsidRPr="0011749E">
              <w:t>Azok a szerek, amelyek elsődlegesen gyorsítják a</w:t>
            </w:r>
            <w:r>
              <w:t xml:space="preserve"> </w:t>
            </w:r>
            <w:r w:rsidRPr="0011749E">
              <w:t>központi idegrendszer működését.</w:t>
            </w:r>
          </w:p>
          <w:p w14:paraId="4846D110" w14:textId="77777777" w:rsidR="00711671" w:rsidRPr="0011749E" w:rsidRDefault="00711671" w:rsidP="00CB5B12">
            <w:pPr>
              <w:jc w:val="both"/>
            </w:pPr>
          </w:p>
          <w:p w14:paraId="5FCF2562" w14:textId="77777777" w:rsidR="00711671" w:rsidRPr="00EE41A1" w:rsidRDefault="00711671" w:rsidP="00CB5B12">
            <w:pPr>
              <w:jc w:val="center"/>
              <w:rPr>
                <w:sz w:val="20"/>
              </w:rPr>
            </w:pPr>
            <w:r w:rsidRPr="0011749E">
              <w:t>1.</w:t>
            </w:r>
            <w:r>
              <w:rPr>
                <w:sz w:val="22"/>
                <w:szCs w:val="22"/>
              </w:rPr>
              <w:t xml:space="preserve"> –</w:t>
            </w:r>
            <w:r w:rsidRPr="0011749E">
              <w:t xml:space="preserve"> …</w:t>
            </w:r>
            <w:r w:rsidRPr="0011749E">
              <w:rPr>
                <w:i/>
                <w:color w:val="FF0000"/>
              </w:rPr>
              <w:t>B</w:t>
            </w:r>
            <w:proofErr w:type="gramStart"/>
            <w:r w:rsidRPr="0011749E">
              <w:t>…</w:t>
            </w:r>
            <w:r>
              <w:t>,</w:t>
            </w:r>
            <w:proofErr w:type="gramEnd"/>
            <w:r>
              <w:tab/>
            </w:r>
            <w:r>
              <w:tab/>
            </w:r>
            <w:r w:rsidRPr="0011749E">
              <w:t>2.</w:t>
            </w:r>
            <w:r>
              <w:rPr>
                <w:sz w:val="22"/>
                <w:szCs w:val="22"/>
              </w:rPr>
              <w:t xml:space="preserve"> –</w:t>
            </w:r>
            <w:r w:rsidRPr="0011749E">
              <w:t xml:space="preserve"> …</w:t>
            </w:r>
            <w:r w:rsidRPr="0011749E">
              <w:rPr>
                <w:i/>
                <w:color w:val="FF0000"/>
              </w:rPr>
              <w:t>C</w:t>
            </w:r>
            <w:proofErr w:type="gramStart"/>
            <w:r w:rsidRPr="0011749E">
              <w:t>….</w:t>
            </w:r>
            <w:r>
              <w:t>,</w:t>
            </w:r>
            <w:proofErr w:type="gramEnd"/>
            <w:r>
              <w:tab/>
            </w:r>
            <w:r>
              <w:tab/>
            </w:r>
            <w:r w:rsidRPr="0011749E">
              <w:t>3.</w:t>
            </w:r>
            <w:r>
              <w:rPr>
                <w:sz w:val="22"/>
                <w:szCs w:val="22"/>
              </w:rPr>
              <w:t xml:space="preserve"> –</w:t>
            </w:r>
            <w:r w:rsidRPr="0011749E">
              <w:t xml:space="preserve"> …</w:t>
            </w:r>
            <w:r w:rsidRPr="0011749E">
              <w:rPr>
                <w:i/>
                <w:color w:val="FF0000"/>
              </w:rPr>
              <w:t>A</w:t>
            </w:r>
            <w:proofErr w:type="gramStart"/>
            <w:r>
              <w:t>.</w:t>
            </w:r>
            <w:r w:rsidRPr="0011749E">
              <w:t>…</w:t>
            </w:r>
            <w:proofErr w:type="gramEnd"/>
          </w:p>
        </w:tc>
      </w:tr>
    </w:tbl>
    <w:p w14:paraId="0985DA65" w14:textId="0EAF5887" w:rsidR="00711671" w:rsidRDefault="00711671" w:rsidP="00005E47">
      <w:pPr>
        <w:jc w:val="both"/>
        <w:rPr>
          <w:sz w:val="20"/>
        </w:rPr>
      </w:pPr>
    </w:p>
    <w:p w14:paraId="77E3EDEF" w14:textId="77777777" w:rsidR="00711671" w:rsidRDefault="00711671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445715D3" w14:textId="77777777" w:rsidTr="00D03261">
        <w:trPr>
          <w:trHeight w:val="283"/>
        </w:trPr>
        <w:tc>
          <w:tcPr>
            <w:tcW w:w="851" w:type="dxa"/>
          </w:tcPr>
          <w:p w14:paraId="4AD2DECB" w14:textId="56738FC1" w:rsidR="007157A7" w:rsidRPr="00EE41A1" w:rsidRDefault="00711671" w:rsidP="00CE0AFF">
            <w:pPr>
              <w:ind w:right="-211"/>
              <w:rPr>
                <w:b/>
              </w:rPr>
            </w:pPr>
            <w:r>
              <w:rPr>
                <w:b/>
              </w:rPr>
              <w:t>2</w:t>
            </w:r>
            <w:r w:rsidR="00CE0AFF">
              <w:rPr>
                <w:b/>
              </w:rPr>
              <w:t>9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16B9F195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675A0D1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AE7" w14:textId="77777777" w:rsidR="007157A7" w:rsidRPr="00EE41A1" w:rsidRDefault="007157A7" w:rsidP="00D03261"/>
        </w:tc>
      </w:tr>
      <w:tr w:rsidR="007157A7" w:rsidRPr="00EE41A1" w14:paraId="438C1BC5" w14:textId="77777777" w:rsidTr="00D03261">
        <w:tc>
          <w:tcPr>
            <w:tcW w:w="9073" w:type="dxa"/>
            <w:gridSpan w:val="4"/>
          </w:tcPr>
          <w:p w14:paraId="147CF075" w14:textId="544677FA" w:rsidR="00711671" w:rsidRDefault="00711671" w:rsidP="00711671">
            <w:pPr>
              <w:rPr>
                <w:b/>
              </w:rPr>
            </w:pPr>
            <w:r>
              <w:rPr>
                <w:b/>
              </w:rPr>
              <w:t xml:space="preserve">Párosítsa a megadott </w:t>
            </w:r>
            <w:r w:rsidR="00E9108A">
              <w:rPr>
                <w:b/>
              </w:rPr>
              <w:t xml:space="preserve">gyógyszerformákhoz </w:t>
            </w:r>
            <w:r>
              <w:rPr>
                <w:b/>
              </w:rPr>
              <w:t xml:space="preserve">a </w:t>
            </w:r>
            <w:r w:rsidR="00E9108A">
              <w:rPr>
                <w:b/>
              </w:rPr>
              <w:t>meghatározásukat</w:t>
            </w:r>
            <w:r w:rsidRPr="004B46FD">
              <w:rPr>
                <w:b/>
              </w:rPr>
              <w:t>!</w:t>
            </w:r>
          </w:p>
          <w:p w14:paraId="18216A42" w14:textId="77777777" w:rsidR="00711671" w:rsidRPr="004B46FD" w:rsidRDefault="00711671" w:rsidP="00711671"/>
          <w:p w14:paraId="54F630D4" w14:textId="77777777" w:rsidR="00711671" w:rsidRPr="000627A3" w:rsidRDefault="00711671" w:rsidP="00711671">
            <w:pPr>
              <w:pStyle w:val="Listaszerbekezds"/>
              <w:numPr>
                <w:ilvl w:val="0"/>
                <w:numId w:val="10"/>
              </w:numPr>
            </w:pPr>
            <w:r w:rsidRPr="000627A3">
              <w:t>gél</w:t>
            </w:r>
          </w:p>
          <w:p w14:paraId="03BC2078" w14:textId="77777777" w:rsidR="00711671" w:rsidRPr="000627A3" w:rsidRDefault="00711671" w:rsidP="00711671">
            <w:pPr>
              <w:pStyle w:val="Listaszerbekezds"/>
              <w:numPr>
                <w:ilvl w:val="0"/>
                <w:numId w:val="10"/>
              </w:numPr>
            </w:pPr>
            <w:r w:rsidRPr="000627A3">
              <w:t>emulzió</w:t>
            </w:r>
          </w:p>
          <w:p w14:paraId="63363AD6" w14:textId="77777777" w:rsidR="00711671" w:rsidRPr="000627A3" w:rsidRDefault="00711671" w:rsidP="00711671">
            <w:pPr>
              <w:pStyle w:val="Listaszerbekezds"/>
              <w:numPr>
                <w:ilvl w:val="0"/>
                <w:numId w:val="10"/>
              </w:numPr>
            </w:pPr>
            <w:r w:rsidRPr="000627A3">
              <w:t>szuszpenzió</w:t>
            </w:r>
          </w:p>
          <w:p w14:paraId="327C1A21" w14:textId="77777777" w:rsidR="00711671" w:rsidRPr="000627A3" w:rsidRDefault="00711671" w:rsidP="0071167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 w:rsidRPr="000627A3">
              <w:t>transzdermális</w:t>
            </w:r>
            <w:proofErr w:type="spellEnd"/>
            <w:r w:rsidRPr="000627A3">
              <w:t xml:space="preserve"> tapasz</w:t>
            </w:r>
          </w:p>
          <w:p w14:paraId="5E033D87" w14:textId="77777777" w:rsidR="00711671" w:rsidRDefault="00711671" w:rsidP="00711671"/>
          <w:p w14:paraId="3D5C4035" w14:textId="312F4110" w:rsidR="00711671" w:rsidRPr="000627A3" w:rsidRDefault="00711671" w:rsidP="000652BB">
            <w:pPr>
              <w:pStyle w:val="Listaszerbekezds"/>
              <w:numPr>
                <w:ilvl w:val="0"/>
                <w:numId w:val="60"/>
              </w:numPr>
              <w:spacing w:line="276" w:lineRule="auto"/>
              <w:jc w:val="both"/>
            </w:pPr>
            <w:r w:rsidRPr="000627A3">
              <w:t>Bőrön keresztül történő gyógyszerbejuttatást tesz lehetővé, a hatóanyag a felragasztást követően kezd a bőrbe jutni.</w:t>
            </w:r>
          </w:p>
          <w:p w14:paraId="1717F4C4" w14:textId="5AD4E6FA" w:rsidR="00711671" w:rsidRPr="000627A3" w:rsidRDefault="00711671" w:rsidP="000652BB">
            <w:pPr>
              <w:pStyle w:val="Listaszerbekezds"/>
              <w:numPr>
                <w:ilvl w:val="0"/>
                <w:numId w:val="60"/>
              </w:numPr>
              <w:spacing w:line="276" w:lineRule="auto"/>
              <w:jc w:val="both"/>
            </w:pPr>
            <w:r w:rsidRPr="000627A3">
              <w:t>Folyékony gyógyszerforma, folyékony közegben eloszlatott szilárd halmazállapotú szemcséket tartalmaz. Használat előtt fel kell rázni.</w:t>
            </w:r>
          </w:p>
          <w:p w14:paraId="0D15CFEF" w14:textId="24E1BEF9" w:rsidR="00711671" w:rsidRPr="000627A3" w:rsidRDefault="00711671" w:rsidP="000652BB">
            <w:pPr>
              <w:pStyle w:val="Listaszerbekezds"/>
              <w:numPr>
                <w:ilvl w:val="0"/>
                <w:numId w:val="60"/>
              </w:numPr>
              <w:spacing w:line="276" w:lineRule="auto"/>
              <w:jc w:val="both"/>
            </w:pPr>
            <w:r w:rsidRPr="000627A3">
              <w:t>Egymással nem elegyedő folyadékfázisokból álló gyógyszerkészítmény. Használat előtt fel kell rázni.</w:t>
            </w:r>
          </w:p>
          <w:p w14:paraId="18D6B74D" w14:textId="37453C02" w:rsidR="00711671" w:rsidRPr="000652BB" w:rsidRDefault="00711671" w:rsidP="000652BB">
            <w:pPr>
              <w:pStyle w:val="Listaszerbekezds"/>
              <w:numPr>
                <w:ilvl w:val="0"/>
                <w:numId w:val="60"/>
              </w:numPr>
              <w:jc w:val="both"/>
              <w:rPr>
                <w:sz w:val="20"/>
              </w:rPr>
            </w:pPr>
            <w:r w:rsidRPr="000627A3">
              <w:t>Bőrön alkalmazható, átlátszó, könnyen kenhető, vízzel lemosható gyógyszerkészítmény.</w:t>
            </w:r>
          </w:p>
          <w:p w14:paraId="37FB4DF2" w14:textId="77777777" w:rsidR="004B46FD" w:rsidRDefault="004B46FD" w:rsidP="004B46FD">
            <w:pPr>
              <w:jc w:val="both"/>
              <w:rPr>
                <w:sz w:val="20"/>
              </w:rPr>
            </w:pPr>
          </w:p>
          <w:p w14:paraId="3EEA17E1" w14:textId="77777777" w:rsidR="004B46FD" w:rsidRDefault="004B46FD" w:rsidP="004B46FD">
            <w:pPr>
              <w:jc w:val="both"/>
              <w:rPr>
                <w:sz w:val="20"/>
              </w:rPr>
            </w:pPr>
          </w:p>
          <w:p w14:paraId="35A2D9D9" w14:textId="77777777" w:rsidR="007157A7" w:rsidRPr="00EE41A1" w:rsidRDefault="000627A3" w:rsidP="000627A3">
            <w:pPr>
              <w:jc w:val="center"/>
              <w:rPr>
                <w:sz w:val="20"/>
              </w:rPr>
            </w:pPr>
            <w:r>
              <w:t>1</w:t>
            </w:r>
            <w:r w:rsidR="004B46FD">
              <w:t>.</w:t>
            </w:r>
            <w:r w:rsidR="004B46FD" w:rsidRPr="004B46FD">
              <w:rPr>
                <w:sz w:val="22"/>
                <w:szCs w:val="22"/>
              </w:rPr>
              <w:t xml:space="preserve"> </w:t>
            </w:r>
            <w:r w:rsidR="004B46FD">
              <w:rPr>
                <w:sz w:val="22"/>
                <w:szCs w:val="22"/>
              </w:rPr>
              <w:t>–</w:t>
            </w:r>
            <w:r w:rsidR="004B46FD">
              <w:t xml:space="preserve"> </w:t>
            </w:r>
            <w:r>
              <w:rPr>
                <w:i/>
                <w:color w:val="FF0000"/>
              </w:rPr>
              <w:t>D</w:t>
            </w:r>
            <w:r w:rsidR="004B46FD" w:rsidRPr="004B46FD">
              <w:rPr>
                <w:i/>
                <w:color w:val="FF0000"/>
              </w:rPr>
              <w:t>.</w:t>
            </w:r>
            <w:proofErr w:type="gramStart"/>
            <w:r w:rsidR="004B46FD">
              <w:t>…</w:t>
            </w:r>
            <w:r>
              <w:t>,</w:t>
            </w:r>
            <w:proofErr w:type="gramEnd"/>
            <w:r>
              <w:tab/>
              <w:t>2</w:t>
            </w:r>
            <w:r w:rsidR="004B46FD">
              <w:t>.</w:t>
            </w:r>
            <w:r w:rsidR="004B46FD" w:rsidRPr="004B46FD">
              <w:rPr>
                <w:sz w:val="22"/>
                <w:szCs w:val="22"/>
              </w:rPr>
              <w:t xml:space="preserve"> </w:t>
            </w:r>
            <w:r w:rsidR="004B46FD">
              <w:rPr>
                <w:sz w:val="22"/>
                <w:szCs w:val="22"/>
              </w:rPr>
              <w:t>–</w:t>
            </w:r>
            <w:r w:rsidR="004B46FD">
              <w:t xml:space="preserve"> </w:t>
            </w:r>
            <w:r w:rsidRPr="000627A3">
              <w:rPr>
                <w:i/>
                <w:color w:val="FF0000"/>
              </w:rPr>
              <w:t>C</w:t>
            </w:r>
            <w:r w:rsidR="004B46FD" w:rsidRPr="004B46FD">
              <w:rPr>
                <w:i/>
                <w:color w:val="FF0000"/>
              </w:rPr>
              <w:t>.</w:t>
            </w:r>
            <w:proofErr w:type="gramStart"/>
            <w:r w:rsidR="004B46FD">
              <w:t>…</w:t>
            </w:r>
            <w:r>
              <w:t>,</w:t>
            </w:r>
            <w:proofErr w:type="gramEnd"/>
            <w:r>
              <w:tab/>
              <w:t xml:space="preserve"> 3</w:t>
            </w:r>
            <w:r w:rsidR="004B46FD">
              <w:t>.</w:t>
            </w:r>
            <w:r w:rsidR="004B46FD" w:rsidRPr="004B46FD">
              <w:rPr>
                <w:sz w:val="22"/>
                <w:szCs w:val="22"/>
              </w:rPr>
              <w:t xml:space="preserve"> </w:t>
            </w:r>
            <w:r w:rsidR="004B46FD">
              <w:rPr>
                <w:sz w:val="22"/>
                <w:szCs w:val="22"/>
              </w:rPr>
              <w:t>–</w:t>
            </w:r>
            <w:r w:rsidR="004B46FD">
              <w:t xml:space="preserve"> </w:t>
            </w:r>
            <w:r>
              <w:rPr>
                <w:i/>
                <w:color w:val="FF0000"/>
              </w:rPr>
              <w:t>B</w:t>
            </w:r>
            <w:r w:rsidR="004B46FD" w:rsidRPr="004B46FD">
              <w:rPr>
                <w:i/>
                <w:color w:val="FF0000"/>
              </w:rPr>
              <w:t>.</w:t>
            </w:r>
            <w:proofErr w:type="gramStart"/>
            <w:r w:rsidR="004B46FD">
              <w:t>….</w:t>
            </w:r>
            <w:r>
              <w:t>,</w:t>
            </w:r>
            <w:proofErr w:type="gramEnd"/>
            <w:r>
              <w:tab/>
              <w:t xml:space="preserve"> 4</w:t>
            </w:r>
            <w:r w:rsidR="004B46FD">
              <w:t>.</w:t>
            </w:r>
            <w:r w:rsidR="004B46FD" w:rsidRPr="004B46FD">
              <w:rPr>
                <w:sz w:val="22"/>
                <w:szCs w:val="22"/>
              </w:rPr>
              <w:t xml:space="preserve"> </w:t>
            </w:r>
            <w:r w:rsidR="004B46FD">
              <w:rPr>
                <w:sz w:val="22"/>
                <w:szCs w:val="22"/>
              </w:rPr>
              <w:t>–</w:t>
            </w:r>
            <w:r w:rsidR="004B46FD">
              <w:t xml:space="preserve"> </w:t>
            </w:r>
            <w:r>
              <w:rPr>
                <w:i/>
                <w:color w:val="FF0000"/>
              </w:rPr>
              <w:t>A</w:t>
            </w:r>
            <w:proofErr w:type="gramStart"/>
            <w:r w:rsidR="004B46FD" w:rsidRPr="004B46FD">
              <w:rPr>
                <w:i/>
                <w:color w:val="FF0000"/>
              </w:rPr>
              <w:t>.</w:t>
            </w:r>
            <w:r w:rsidR="004B46FD">
              <w:t>...</w:t>
            </w:r>
            <w:proofErr w:type="gramEnd"/>
          </w:p>
        </w:tc>
      </w:tr>
    </w:tbl>
    <w:p w14:paraId="71122869" w14:textId="77777777" w:rsidR="007157A7" w:rsidRDefault="007157A7" w:rsidP="00005E47">
      <w:pPr>
        <w:jc w:val="both"/>
        <w:rPr>
          <w:sz w:val="20"/>
        </w:rPr>
      </w:pPr>
    </w:p>
    <w:p w14:paraId="02D78D7A" w14:textId="77777777" w:rsidR="007157A7" w:rsidRDefault="007157A7" w:rsidP="00005E47">
      <w:pPr>
        <w:jc w:val="both"/>
        <w:rPr>
          <w:sz w:val="20"/>
        </w:rPr>
      </w:pPr>
    </w:p>
    <w:p w14:paraId="50CACBC9" w14:textId="77777777" w:rsidR="00483403" w:rsidRDefault="00483403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2147AF2B" w14:textId="77777777" w:rsidTr="00D03261">
        <w:trPr>
          <w:trHeight w:val="283"/>
        </w:trPr>
        <w:tc>
          <w:tcPr>
            <w:tcW w:w="851" w:type="dxa"/>
          </w:tcPr>
          <w:p w14:paraId="225B3E9D" w14:textId="7732EE02" w:rsidR="007157A7" w:rsidRPr="00EE41A1" w:rsidRDefault="00CE0AFF" w:rsidP="00D03261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30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217DD6D8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3A7E3B9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673" w14:textId="77777777" w:rsidR="007157A7" w:rsidRPr="00EE41A1" w:rsidRDefault="007157A7" w:rsidP="00D03261"/>
        </w:tc>
      </w:tr>
      <w:tr w:rsidR="007157A7" w:rsidRPr="00EE41A1" w14:paraId="4CBA674C" w14:textId="77777777" w:rsidTr="00D03261">
        <w:tc>
          <w:tcPr>
            <w:tcW w:w="9073" w:type="dxa"/>
            <w:gridSpan w:val="4"/>
          </w:tcPr>
          <w:p w14:paraId="5617D099" w14:textId="2638F651" w:rsidR="00D03261" w:rsidRDefault="007617D5" w:rsidP="001B07B0">
            <w:pPr>
              <w:jc w:val="both"/>
              <w:rPr>
                <w:b/>
              </w:rPr>
            </w:pPr>
            <w:r>
              <w:rPr>
                <w:b/>
              </w:rPr>
              <w:t>Válassza ki a gyógyszereléssel kapcsolatos helyes megállapításokat!</w:t>
            </w:r>
            <w:r w:rsidR="00981CFD" w:rsidRPr="00981CFD">
              <w:rPr>
                <w:b/>
                <w:szCs w:val="28"/>
              </w:rPr>
              <w:t xml:space="preserve"> </w:t>
            </w:r>
            <w:r w:rsidR="00981CFD" w:rsidRPr="00981CFD">
              <w:rPr>
                <w:b/>
              </w:rPr>
              <w:t>(Több válasz is lehetséges!)</w:t>
            </w:r>
          </w:p>
          <w:p w14:paraId="6AAA5E76" w14:textId="77777777" w:rsidR="00B31630" w:rsidRDefault="00B31630" w:rsidP="00B31630">
            <w:pPr>
              <w:rPr>
                <w:b/>
              </w:rPr>
            </w:pPr>
          </w:p>
          <w:p w14:paraId="5B6E0801" w14:textId="00A01C5D" w:rsidR="007157A7" w:rsidRPr="00354B04" w:rsidRDefault="007617D5" w:rsidP="00307E86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 w:rsidRPr="007617D5">
              <w:rPr>
                <w:u w:val="single" w:color="FF0000"/>
              </w:rPr>
              <w:t>soha</w:t>
            </w:r>
            <w:r>
              <w:rPr>
                <w:u w:val="single" w:color="FF0000"/>
              </w:rPr>
              <w:t xml:space="preserve"> nem szabad olyan gyógyszert al</w:t>
            </w:r>
            <w:r w:rsidRPr="007617D5">
              <w:rPr>
                <w:u w:val="single" w:color="FF0000"/>
              </w:rPr>
              <w:t>kalmazni, ami nem az eredeti csomagolásában van</w:t>
            </w:r>
          </w:p>
          <w:p w14:paraId="196CD6C2" w14:textId="0D712717" w:rsidR="00354B04" w:rsidRPr="007617D5" w:rsidRDefault="00354B04" w:rsidP="001B07B0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t>az ápolónak elegendő a gyógyszerbeadás idejét dokumentálni</w:t>
            </w:r>
          </w:p>
          <w:p w14:paraId="0A272E35" w14:textId="3E7EAB80" w:rsidR="007617D5" w:rsidRPr="007617D5" w:rsidRDefault="007617D5" w:rsidP="001B07B0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rPr>
                <w:u w:val="single" w:color="FF0000"/>
              </w:rPr>
              <w:t>a beadandó gyógyszer mennyisége nem térhet el az orvos által előírtaktól</w:t>
            </w:r>
          </w:p>
          <w:p w14:paraId="1C8616B5" w14:textId="1399BC70" w:rsidR="007617D5" w:rsidRPr="007617D5" w:rsidRDefault="007617D5" w:rsidP="001B07B0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</w:pPr>
            <w:r w:rsidRPr="007617D5">
              <w:t>az ápoló saját hatáskörben eltérhet az orvos által előírt mennyiségtől</w:t>
            </w:r>
          </w:p>
          <w:p w14:paraId="303D9986" w14:textId="141CBEE4" w:rsidR="00354B04" w:rsidRPr="00354B04" w:rsidRDefault="00354B04" w:rsidP="001B07B0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t>az orvos mindig szóban közli a beadandó gyógyszer nevét és mennyiségét</w:t>
            </w:r>
          </w:p>
          <w:p w14:paraId="539315DB" w14:textId="18038E12" w:rsidR="007617D5" w:rsidRPr="007617D5" w:rsidRDefault="007617D5" w:rsidP="007617D5">
            <w:pPr>
              <w:spacing w:line="276" w:lineRule="auto"/>
              <w:jc w:val="both"/>
              <w:rPr>
                <w:sz w:val="20"/>
              </w:rPr>
            </w:pPr>
          </w:p>
        </w:tc>
      </w:tr>
    </w:tbl>
    <w:p w14:paraId="16C7CCF3" w14:textId="381654DF" w:rsidR="00711671" w:rsidRDefault="00711671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EE41A1" w14:paraId="142F04B5" w14:textId="77777777" w:rsidTr="006748FD">
        <w:trPr>
          <w:trHeight w:val="283"/>
        </w:trPr>
        <w:tc>
          <w:tcPr>
            <w:tcW w:w="851" w:type="dxa"/>
          </w:tcPr>
          <w:p w14:paraId="63705A87" w14:textId="55068223" w:rsidR="00981CFD" w:rsidRPr="00EE41A1" w:rsidRDefault="00CE0AFF" w:rsidP="006748FD">
            <w:pPr>
              <w:ind w:right="-211"/>
              <w:rPr>
                <w:b/>
              </w:rPr>
            </w:pPr>
            <w:r>
              <w:rPr>
                <w:b/>
              </w:rPr>
              <w:t>31</w:t>
            </w:r>
            <w:r w:rsidR="00981CFD">
              <w:rPr>
                <w:b/>
              </w:rPr>
              <w:t>.</w:t>
            </w:r>
          </w:p>
        </w:tc>
        <w:tc>
          <w:tcPr>
            <w:tcW w:w="5954" w:type="dxa"/>
          </w:tcPr>
          <w:p w14:paraId="684DC95A" w14:textId="77777777" w:rsidR="00981CFD" w:rsidRPr="00EE41A1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327982" w14:textId="77777777" w:rsidR="00981CFD" w:rsidRPr="00EE41A1" w:rsidRDefault="00981CFD" w:rsidP="006748FD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4B6" w14:textId="77777777" w:rsidR="00981CFD" w:rsidRPr="00EE41A1" w:rsidRDefault="00981CFD" w:rsidP="006748FD"/>
        </w:tc>
      </w:tr>
      <w:tr w:rsidR="00981CFD" w:rsidRPr="00EE41A1" w14:paraId="2FD7AD35" w14:textId="77777777" w:rsidTr="006748FD">
        <w:tc>
          <w:tcPr>
            <w:tcW w:w="9073" w:type="dxa"/>
            <w:gridSpan w:val="4"/>
          </w:tcPr>
          <w:p w14:paraId="6AD45E61" w14:textId="3CEDB03A" w:rsidR="00981CFD" w:rsidRDefault="00981CFD" w:rsidP="001B07B0">
            <w:pPr>
              <w:jc w:val="both"/>
              <w:rPr>
                <w:b/>
              </w:rPr>
            </w:pPr>
            <w:r>
              <w:rPr>
                <w:b/>
              </w:rPr>
              <w:t>Válassza ki a gyógyszereléssel kapcsolatos helyes megállapításokat!</w:t>
            </w:r>
            <w:r w:rsidRPr="00981CFD">
              <w:rPr>
                <w:b/>
                <w:szCs w:val="28"/>
              </w:rPr>
              <w:t xml:space="preserve"> </w:t>
            </w:r>
            <w:r w:rsidRPr="00981CFD">
              <w:rPr>
                <w:b/>
              </w:rPr>
              <w:t>(Több válasz is lehetséges!)</w:t>
            </w:r>
          </w:p>
          <w:p w14:paraId="7035AC24" w14:textId="77777777" w:rsidR="00981CFD" w:rsidRDefault="00981CFD" w:rsidP="006748FD">
            <w:pPr>
              <w:rPr>
                <w:b/>
              </w:rPr>
            </w:pPr>
          </w:p>
          <w:p w14:paraId="340E044F" w14:textId="77777777" w:rsidR="00981CFD" w:rsidRPr="007617D5" w:rsidRDefault="00981CFD" w:rsidP="006748FD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rPr>
                <w:u w:val="single" w:color="FF0000"/>
              </w:rPr>
              <w:t>gyógyszertévesztéskor mindig a gyógyszert beadó ápoló felelős a hibáért</w:t>
            </w:r>
          </w:p>
          <w:p w14:paraId="18C80DC3" w14:textId="77777777" w:rsidR="00981CFD" w:rsidRPr="007617D5" w:rsidRDefault="00981CFD" w:rsidP="006748FD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rPr>
                <w:u w:val="single" w:color="FF0000"/>
              </w:rPr>
              <w:t>az ápoló hatáskörébe tartozik annak eldöntése, hogy az orvos által szükség esetén beadandó gyógyszerre szüksége van-e a betegnek</w:t>
            </w:r>
          </w:p>
          <w:p w14:paraId="4DC4BB1F" w14:textId="77777777" w:rsidR="00981CFD" w:rsidRPr="00354B04" w:rsidRDefault="00981CFD" w:rsidP="006748FD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t>amennyiben nem okoz problémát, akkor a gyógyszertévesztést nem kell jelezni a kezelőorvosnak</w:t>
            </w:r>
          </w:p>
          <w:p w14:paraId="0F4B6078" w14:textId="77777777" w:rsidR="00981CFD" w:rsidRPr="00354B04" w:rsidRDefault="00981CFD" w:rsidP="006748FD">
            <w:pPr>
              <w:pStyle w:val="Listaszerbekezds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</w:rPr>
            </w:pPr>
            <w:r>
              <w:t>az orvos mindig szóban közli a beadandó gyógyszer nevét és mennyiségét</w:t>
            </w:r>
          </w:p>
          <w:p w14:paraId="59C084A7" w14:textId="77777777" w:rsidR="00981CFD" w:rsidRPr="007617D5" w:rsidRDefault="00981CFD" w:rsidP="006748FD">
            <w:pPr>
              <w:pStyle w:val="Listaszerbekezds"/>
              <w:spacing w:line="276" w:lineRule="auto"/>
              <w:ind w:left="360"/>
              <w:jc w:val="both"/>
              <w:rPr>
                <w:sz w:val="20"/>
              </w:rPr>
            </w:pPr>
          </w:p>
          <w:p w14:paraId="49ADE930" w14:textId="77777777" w:rsidR="00981CFD" w:rsidRPr="007617D5" w:rsidRDefault="00981CFD" w:rsidP="006748FD">
            <w:pPr>
              <w:spacing w:line="276" w:lineRule="auto"/>
              <w:jc w:val="both"/>
              <w:rPr>
                <w:sz w:val="20"/>
              </w:rPr>
            </w:pPr>
          </w:p>
        </w:tc>
      </w:tr>
    </w:tbl>
    <w:p w14:paraId="780B0011" w14:textId="77777777" w:rsidR="00711671" w:rsidRDefault="00711671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736721FE" w14:textId="77777777" w:rsidTr="00D03261">
        <w:trPr>
          <w:trHeight w:val="283"/>
        </w:trPr>
        <w:tc>
          <w:tcPr>
            <w:tcW w:w="851" w:type="dxa"/>
          </w:tcPr>
          <w:p w14:paraId="5477BD71" w14:textId="26B0BCC8" w:rsidR="007157A7" w:rsidRPr="00EE41A1" w:rsidRDefault="00D0540C" w:rsidP="00CE0AFF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CE0AFF">
              <w:rPr>
                <w:b/>
              </w:rPr>
              <w:t>2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10AB6ADA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2ED5A9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B2A" w14:textId="77777777" w:rsidR="007157A7" w:rsidRPr="00EE41A1" w:rsidRDefault="007157A7" w:rsidP="00D03261"/>
        </w:tc>
      </w:tr>
      <w:tr w:rsidR="007157A7" w:rsidRPr="00EE41A1" w14:paraId="1B090295" w14:textId="77777777" w:rsidTr="00D03261">
        <w:tc>
          <w:tcPr>
            <w:tcW w:w="9073" w:type="dxa"/>
            <w:gridSpan w:val="4"/>
          </w:tcPr>
          <w:p w14:paraId="568FF14D" w14:textId="4E6A46D2" w:rsidR="00B31630" w:rsidRDefault="00310D37" w:rsidP="00B31630">
            <w:pPr>
              <w:rPr>
                <w:b/>
              </w:rPr>
            </w:pPr>
            <w:r w:rsidRPr="00310D37">
              <w:rPr>
                <w:b/>
              </w:rPr>
              <w:t>Válassza ki a helyes megállapítást! (Csak egy helyes válasz lehetséges!)</w:t>
            </w:r>
          </w:p>
          <w:p w14:paraId="6B2903B1" w14:textId="61176581" w:rsidR="00B31630" w:rsidRDefault="00B31630" w:rsidP="00B31630"/>
          <w:p w14:paraId="599DE0AD" w14:textId="38C8B0CA" w:rsidR="00310D37" w:rsidRDefault="00310D37" w:rsidP="00B31630">
            <w:pPr>
              <w:rPr>
                <w:szCs w:val="28"/>
              </w:rPr>
            </w:pPr>
            <w:r w:rsidRPr="00163A89">
              <w:rPr>
                <w:szCs w:val="28"/>
              </w:rPr>
              <w:t xml:space="preserve">A gyógyszerelés </w:t>
            </w:r>
            <w:r>
              <w:rPr>
                <w:szCs w:val="28"/>
              </w:rPr>
              <w:t>öt alapszabálya</w:t>
            </w:r>
            <w:r w:rsidRPr="00163A89">
              <w:rPr>
                <w:szCs w:val="28"/>
              </w:rPr>
              <w:t>:</w:t>
            </w:r>
          </w:p>
          <w:p w14:paraId="06331119" w14:textId="77777777" w:rsidR="00310D37" w:rsidRPr="00B31630" w:rsidRDefault="00310D37" w:rsidP="00B31630"/>
          <w:p w14:paraId="1F7F8CA6" w14:textId="77777777" w:rsidR="00EF0ADA" w:rsidRPr="001B07B0" w:rsidRDefault="00EF0ADA" w:rsidP="00EF0ADA">
            <w:pPr>
              <w:pStyle w:val="Listaszerbekezds"/>
              <w:numPr>
                <w:ilvl w:val="0"/>
                <w:numId w:val="9"/>
              </w:numPr>
              <w:spacing w:line="276" w:lineRule="auto"/>
            </w:pPr>
            <w:r w:rsidRPr="001B07B0">
              <w:t>megfelelő módon</w:t>
            </w:r>
          </w:p>
          <w:p w14:paraId="7B436CC8" w14:textId="77777777" w:rsidR="00EF0ADA" w:rsidRPr="001B07B0" w:rsidRDefault="00EF0ADA" w:rsidP="00EF0ADA">
            <w:pPr>
              <w:pStyle w:val="Listaszerbekezds"/>
              <w:numPr>
                <w:ilvl w:val="0"/>
                <w:numId w:val="9"/>
              </w:numPr>
              <w:spacing w:line="276" w:lineRule="auto"/>
            </w:pPr>
            <w:r w:rsidRPr="001B07B0">
              <w:t>megfelelő dózisban</w:t>
            </w:r>
          </w:p>
          <w:p w14:paraId="6BC3E222" w14:textId="77777777" w:rsidR="00E51A7F" w:rsidRPr="001B07B0" w:rsidRDefault="00E51A7F" w:rsidP="00E51A7F">
            <w:pPr>
              <w:pStyle w:val="Listaszerbekezds"/>
              <w:numPr>
                <w:ilvl w:val="0"/>
                <w:numId w:val="9"/>
              </w:numPr>
              <w:spacing w:line="276" w:lineRule="auto"/>
            </w:pPr>
            <w:r w:rsidRPr="001B07B0">
              <w:t>megfelelő betegnek</w:t>
            </w:r>
          </w:p>
          <w:p w14:paraId="54C73626" w14:textId="77777777" w:rsidR="00E51A7F" w:rsidRPr="001B07B0" w:rsidRDefault="00E51A7F" w:rsidP="00E51A7F">
            <w:pPr>
              <w:pStyle w:val="Listaszerbekezds"/>
              <w:numPr>
                <w:ilvl w:val="0"/>
                <w:numId w:val="9"/>
              </w:numPr>
              <w:spacing w:line="276" w:lineRule="auto"/>
            </w:pPr>
            <w:r w:rsidRPr="001B07B0">
              <w:t>megfelelő gyógyszert</w:t>
            </w:r>
          </w:p>
          <w:p w14:paraId="7D2F9C25" w14:textId="4B337406" w:rsidR="00E51A7F" w:rsidRPr="001B07B0" w:rsidRDefault="00E51A7F" w:rsidP="00E51A7F">
            <w:pPr>
              <w:pStyle w:val="Listaszerbekezds"/>
              <w:numPr>
                <w:ilvl w:val="0"/>
                <w:numId w:val="9"/>
              </w:numPr>
              <w:spacing w:line="276" w:lineRule="auto"/>
            </w:pPr>
            <w:r w:rsidRPr="001B07B0">
              <w:t>megfelelő időben</w:t>
            </w:r>
          </w:p>
          <w:p w14:paraId="0FF6DAE1" w14:textId="308375A4" w:rsidR="00695E7B" w:rsidRPr="00F37910" w:rsidRDefault="00695E7B" w:rsidP="00E51A7F">
            <w:pPr>
              <w:pStyle w:val="Listaszerbekezds"/>
              <w:numPr>
                <w:ilvl w:val="0"/>
                <w:numId w:val="9"/>
              </w:numPr>
              <w:spacing w:line="276" w:lineRule="auto"/>
              <w:rPr>
                <w:u w:val="single" w:color="FF0000"/>
              </w:rPr>
            </w:pPr>
            <w:r>
              <w:rPr>
                <w:u w:val="single" w:color="FF0000"/>
              </w:rPr>
              <w:t>mindegyik</w:t>
            </w:r>
          </w:p>
          <w:p w14:paraId="26862849" w14:textId="77777777" w:rsidR="00E51A7F" w:rsidRPr="001B07B0" w:rsidRDefault="00E51A7F" w:rsidP="001B07B0">
            <w:pPr>
              <w:spacing w:line="276" w:lineRule="auto"/>
              <w:rPr>
                <w:sz w:val="20"/>
              </w:rPr>
            </w:pPr>
          </w:p>
          <w:p w14:paraId="03C44147" w14:textId="77777777" w:rsidR="007157A7" w:rsidRPr="00EF0ADA" w:rsidRDefault="007157A7" w:rsidP="00EF0ADA">
            <w:pPr>
              <w:spacing w:line="276" w:lineRule="auto"/>
              <w:rPr>
                <w:sz w:val="20"/>
              </w:rPr>
            </w:pPr>
          </w:p>
        </w:tc>
      </w:tr>
    </w:tbl>
    <w:p w14:paraId="083998C3" w14:textId="4E7755F1" w:rsidR="00300358" w:rsidRDefault="00300358" w:rsidP="00005E47">
      <w:pPr>
        <w:jc w:val="both"/>
        <w:rPr>
          <w:sz w:val="20"/>
        </w:rPr>
      </w:pPr>
    </w:p>
    <w:p w14:paraId="4CA9D6BD" w14:textId="77777777" w:rsidR="00483403" w:rsidRDefault="00483403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4E7F507C" w14:textId="77777777" w:rsidTr="00D03261">
        <w:trPr>
          <w:trHeight w:val="283"/>
        </w:trPr>
        <w:tc>
          <w:tcPr>
            <w:tcW w:w="851" w:type="dxa"/>
          </w:tcPr>
          <w:p w14:paraId="0B37492B" w14:textId="3487FFDB" w:rsidR="007157A7" w:rsidRPr="00EE41A1" w:rsidRDefault="00D0540C" w:rsidP="00CE0AFF">
            <w:pPr>
              <w:ind w:right="-211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E0AFF">
              <w:rPr>
                <w:b/>
              </w:rPr>
              <w:t>3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62FEBFAD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0C2D82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004" w14:textId="77777777" w:rsidR="007157A7" w:rsidRPr="00EE41A1" w:rsidRDefault="007157A7" w:rsidP="00D03261"/>
        </w:tc>
      </w:tr>
      <w:tr w:rsidR="007157A7" w:rsidRPr="00EE41A1" w14:paraId="2B67C39F" w14:textId="77777777" w:rsidTr="00D03261">
        <w:tc>
          <w:tcPr>
            <w:tcW w:w="9073" w:type="dxa"/>
            <w:gridSpan w:val="4"/>
          </w:tcPr>
          <w:p w14:paraId="053F8662" w14:textId="77777777" w:rsidR="00163A89" w:rsidRDefault="00163A89" w:rsidP="00163A89">
            <w:pPr>
              <w:jc w:val="both"/>
              <w:rPr>
                <w:b/>
              </w:rPr>
            </w:pPr>
            <w:r w:rsidRPr="00163A89">
              <w:rPr>
                <w:b/>
              </w:rPr>
              <w:t>Válassza ki a helyes megállapítást! (Csak egy helyes válasz lehetséges!)</w:t>
            </w:r>
          </w:p>
          <w:p w14:paraId="71130F34" w14:textId="77777777" w:rsidR="00163A89" w:rsidRPr="00163A89" w:rsidRDefault="00163A89" w:rsidP="00163A89">
            <w:pPr>
              <w:jc w:val="both"/>
            </w:pPr>
          </w:p>
          <w:p w14:paraId="033B212D" w14:textId="77777777" w:rsidR="002051AE" w:rsidRPr="00163A89" w:rsidRDefault="00163A89" w:rsidP="00163A89">
            <w:pPr>
              <w:jc w:val="both"/>
              <w:rPr>
                <w:szCs w:val="28"/>
              </w:rPr>
            </w:pPr>
            <w:r w:rsidRPr="00163A89">
              <w:rPr>
                <w:szCs w:val="28"/>
              </w:rPr>
              <w:t xml:space="preserve">A </w:t>
            </w:r>
            <w:r w:rsidR="002051AE" w:rsidRPr="00163A89">
              <w:rPr>
                <w:szCs w:val="28"/>
              </w:rPr>
              <w:t>gyógyszerelés hármas</w:t>
            </w:r>
            <w:r w:rsidRPr="00163A89">
              <w:rPr>
                <w:szCs w:val="28"/>
              </w:rPr>
              <w:t xml:space="preserve"> szabálya:</w:t>
            </w:r>
          </w:p>
          <w:p w14:paraId="0E746263" w14:textId="77777777" w:rsidR="002051AE" w:rsidRPr="00163A89" w:rsidRDefault="002051AE" w:rsidP="002051AE">
            <w:pPr>
              <w:rPr>
                <w:szCs w:val="28"/>
              </w:rPr>
            </w:pPr>
          </w:p>
          <w:p w14:paraId="21EF3BCC" w14:textId="77777777" w:rsidR="005E309F" w:rsidRPr="00163A89" w:rsidRDefault="005E309F" w:rsidP="005E309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iCs/>
                <w:szCs w:val="28"/>
              </w:rPr>
            </w:pPr>
            <w:r w:rsidRPr="00163A89">
              <w:rPr>
                <w:iCs/>
                <w:szCs w:val="28"/>
              </w:rPr>
              <w:t>gyógyszer nevének elolvasása a dobozon, amikor kivesszük a gyógyszerszekrényből</w:t>
            </w:r>
          </w:p>
          <w:p w14:paraId="71D5C4B1" w14:textId="77777777" w:rsidR="005E309F" w:rsidRPr="00163A89" w:rsidRDefault="005E309F" w:rsidP="005E309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iCs/>
                <w:szCs w:val="28"/>
              </w:rPr>
            </w:pPr>
            <w:r w:rsidRPr="00163A89">
              <w:rPr>
                <w:iCs/>
                <w:szCs w:val="28"/>
              </w:rPr>
              <w:t>gyógyszer nevének elolvasása közvetlenül a csomagoláson, miután kivesszük a dobozból</w:t>
            </w:r>
          </w:p>
          <w:p w14:paraId="1880B263" w14:textId="6C553232" w:rsidR="00307E86" w:rsidRDefault="005E309F" w:rsidP="00307E86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iCs/>
                <w:szCs w:val="28"/>
              </w:rPr>
            </w:pPr>
            <w:r w:rsidRPr="00307E86">
              <w:rPr>
                <w:iCs/>
                <w:szCs w:val="28"/>
              </w:rPr>
              <w:t>gyógyszer nevének elolvasása a dobozon, amikor visszatesszük a gyógyszerszekrénybe</w:t>
            </w:r>
          </w:p>
          <w:p w14:paraId="43FF0337" w14:textId="74C6EFBB" w:rsidR="005355F5" w:rsidRPr="00307E86" w:rsidRDefault="005355F5" w:rsidP="00307E86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iCs/>
                <w:szCs w:val="28"/>
              </w:rPr>
            </w:pPr>
            <w:r w:rsidRPr="00307E86">
              <w:rPr>
                <w:iCs/>
                <w:szCs w:val="28"/>
              </w:rPr>
              <w:t>egyik sem</w:t>
            </w:r>
          </w:p>
          <w:p w14:paraId="55F4CCF5" w14:textId="6AE52CC4" w:rsidR="007157A7" w:rsidRPr="00300358" w:rsidRDefault="005355F5" w:rsidP="005E309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iCs/>
                <w:szCs w:val="28"/>
                <w:u w:val="single" w:color="FF0000"/>
              </w:rPr>
            </w:pPr>
            <w:r w:rsidRPr="00F21F1E">
              <w:rPr>
                <w:iCs/>
                <w:szCs w:val="28"/>
                <w:u w:val="single" w:color="FF0000"/>
              </w:rPr>
              <w:t>mindegyik</w:t>
            </w:r>
          </w:p>
        </w:tc>
      </w:tr>
    </w:tbl>
    <w:p w14:paraId="46C884D3" w14:textId="2549E9D3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00358" w:rsidRPr="00331837" w14:paraId="7F9C1FA7" w14:textId="77777777" w:rsidTr="00CB5B12">
        <w:trPr>
          <w:trHeight w:val="283"/>
        </w:trPr>
        <w:tc>
          <w:tcPr>
            <w:tcW w:w="851" w:type="dxa"/>
          </w:tcPr>
          <w:p w14:paraId="457CFD78" w14:textId="783E70E2" w:rsidR="00300358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CE0AFF">
              <w:rPr>
                <w:b/>
                <w:szCs w:val="28"/>
              </w:rPr>
              <w:t>4</w:t>
            </w:r>
            <w:r w:rsidR="00300358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714CBB1" w14:textId="77777777" w:rsidR="00300358" w:rsidRPr="00331837" w:rsidRDefault="00300358" w:rsidP="00CB5B12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D7431C" w14:textId="77777777" w:rsidR="00300358" w:rsidRPr="00331837" w:rsidRDefault="00300358" w:rsidP="00CB5B12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BAD" w14:textId="77777777" w:rsidR="00300358" w:rsidRPr="00331837" w:rsidRDefault="00300358" w:rsidP="00CB5B12">
            <w:pPr>
              <w:rPr>
                <w:szCs w:val="28"/>
              </w:rPr>
            </w:pPr>
          </w:p>
        </w:tc>
      </w:tr>
      <w:tr w:rsidR="00300358" w:rsidRPr="00331837" w14:paraId="26332838" w14:textId="77777777" w:rsidTr="00CB5B12">
        <w:tc>
          <w:tcPr>
            <w:tcW w:w="9073" w:type="dxa"/>
            <w:gridSpan w:val="4"/>
          </w:tcPr>
          <w:p w14:paraId="237758A2" w14:textId="65B5EF9E" w:rsidR="00300358" w:rsidRDefault="00300358" w:rsidP="00CB5B12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Válassza ki az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intramuscularis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injekciózási technikára vonatkozó </w:t>
            </w:r>
            <w:r w:rsidR="00E9108A">
              <w:rPr>
                <w:rFonts w:ascii="Times New Roman" w:hAnsi="Times New Roman" w:cs="Times New Roman"/>
                <w:sz w:val="28"/>
                <w:szCs w:val="28"/>
              </w:rPr>
              <w:t xml:space="preserve">helyes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állításokat! (Több válasz is lehetséges!)</w:t>
            </w:r>
          </w:p>
          <w:p w14:paraId="34900835" w14:textId="77777777" w:rsidR="00300358" w:rsidRPr="00331837" w:rsidRDefault="00300358" w:rsidP="00CB5B12">
            <w:pPr>
              <w:pStyle w:val="Szvegtrzs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497AC6D" w14:textId="77777777" w:rsidR="00300358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</w:rPr>
              <w:t>A gyógyszeres oldat felszívódási helye a bőr alatti laza kötőszövet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19BE9CE7" w14:textId="10663ED6" w:rsidR="00300358" w:rsidRPr="00CE73D8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E73D8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 gyógyszeres oldat felszívódási helye az izomszövet.</w:t>
            </w:r>
          </w:p>
          <w:p w14:paraId="40961273" w14:textId="77777777" w:rsidR="00300358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Az injekció beadási szöge 90</w:t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sym w:font="Symbol" w:char="F0B0"/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.</w:t>
            </w:r>
          </w:p>
          <w:p w14:paraId="584E9906" w14:textId="77777777" w:rsidR="00300358" w:rsidRPr="00CE73D8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</w:rPr>
              <w:t>Az injekció beadási szöge 5</w:t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</w:rPr>
              <w:sym w:font="Symbol" w:char="F0B0"/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</w:rPr>
              <w:t>-15</w:t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5A514D73" w14:textId="4EA85D6D" w:rsidR="00300358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Lehetséges beadási helyek</w:t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a nagy farizom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,</w:t>
            </w:r>
            <w:r w:rsidRPr="00331837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vagy a négyfejű combizom.</w:t>
            </w:r>
          </w:p>
          <w:p w14:paraId="7C151F8C" w14:textId="77777777" w:rsidR="00300358" w:rsidRPr="00717ED0" w:rsidRDefault="00300358" w:rsidP="00CB5B12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Lehetséges beadási helye az </w:t>
            </w:r>
            <w:r w:rsidRPr="00717ED0">
              <w:rPr>
                <w:rFonts w:ascii="Times New Roman" w:hAnsi="Times New Roman" w:cs="Times New Roman"/>
                <w:b w:val="0"/>
                <w:sz w:val="28"/>
                <w:szCs w:val="28"/>
              </w:rPr>
              <w:t>alkar belső oldala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516837D8" w14:textId="77777777" w:rsidR="00300358" w:rsidRPr="00331837" w:rsidRDefault="00300358" w:rsidP="00CB5B12">
            <w:pPr>
              <w:pStyle w:val="Szvegtrzs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59C793B" w14:textId="3C24B4DB" w:rsidR="007157A7" w:rsidRDefault="007157A7" w:rsidP="00005E47">
      <w:pPr>
        <w:jc w:val="both"/>
        <w:rPr>
          <w:sz w:val="2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157A7" w:rsidRPr="00EE41A1" w14:paraId="0E6B1B91" w14:textId="77777777" w:rsidTr="00D03261">
        <w:trPr>
          <w:trHeight w:val="283"/>
        </w:trPr>
        <w:tc>
          <w:tcPr>
            <w:tcW w:w="851" w:type="dxa"/>
          </w:tcPr>
          <w:p w14:paraId="2EE39976" w14:textId="17E87733" w:rsidR="007157A7" w:rsidRPr="00EE41A1" w:rsidRDefault="00D0540C" w:rsidP="00CE0AFF">
            <w:pPr>
              <w:ind w:right="-211"/>
              <w:rPr>
                <w:b/>
              </w:rPr>
            </w:pPr>
            <w:r>
              <w:rPr>
                <w:b/>
              </w:rPr>
              <w:t>3</w:t>
            </w:r>
            <w:r w:rsidR="00CE0AFF">
              <w:rPr>
                <w:b/>
              </w:rPr>
              <w:t>5</w:t>
            </w:r>
            <w:r w:rsidR="007157A7">
              <w:rPr>
                <w:b/>
              </w:rPr>
              <w:t>.</w:t>
            </w:r>
          </w:p>
        </w:tc>
        <w:tc>
          <w:tcPr>
            <w:tcW w:w="5954" w:type="dxa"/>
          </w:tcPr>
          <w:p w14:paraId="6C831337" w14:textId="77777777" w:rsidR="007157A7" w:rsidRPr="00EE41A1" w:rsidRDefault="007157A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B850C87" w14:textId="77777777" w:rsidR="007157A7" w:rsidRPr="00EE41A1" w:rsidRDefault="003E686E" w:rsidP="00D03261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7157A7" w:rsidRPr="00EE41A1">
              <w:rPr>
                <w:b/>
              </w:rPr>
              <w:t>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9872" w14:textId="77777777" w:rsidR="007157A7" w:rsidRPr="00EE41A1" w:rsidRDefault="007157A7" w:rsidP="00D03261"/>
        </w:tc>
      </w:tr>
      <w:tr w:rsidR="007157A7" w:rsidRPr="00EE41A1" w14:paraId="5A00559C" w14:textId="77777777" w:rsidTr="00D03261">
        <w:tc>
          <w:tcPr>
            <w:tcW w:w="9073" w:type="dxa"/>
            <w:gridSpan w:val="4"/>
          </w:tcPr>
          <w:p w14:paraId="3E0D4E76" w14:textId="77777777" w:rsidR="00C859B6" w:rsidRDefault="00877A00" w:rsidP="00C859B6">
            <w:pPr>
              <w:rPr>
                <w:i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Válassza ki </w:t>
            </w:r>
            <w:r w:rsidR="00C859B6">
              <w:rPr>
                <w:b/>
                <w:bCs/>
                <w:szCs w:val="28"/>
              </w:rPr>
              <w:t>az injekciós terápia lehetséges szövődményeit!</w:t>
            </w:r>
          </w:p>
          <w:p w14:paraId="1F87D4F8" w14:textId="77777777" w:rsidR="00C859B6" w:rsidRPr="001B07B0" w:rsidRDefault="00C859B6" w:rsidP="00C859B6">
            <w:pPr>
              <w:jc w:val="both"/>
              <w:rPr>
                <w:iCs/>
                <w:szCs w:val="28"/>
              </w:rPr>
            </w:pPr>
          </w:p>
          <w:p w14:paraId="3901E83D" w14:textId="607014D5" w:rsidR="00C859B6" w:rsidRPr="00877A00" w:rsidRDefault="00C859B6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77A0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fertőzés</w:t>
            </w:r>
          </w:p>
          <w:p w14:paraId="544E957F" w14:textId="7B8BCDA8" w:rsidR="00C859B6" w:rsidRPr="00F46013" w:rsidRDefault="00C859B6" w:rsidP="00123EE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123EE8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allergiás-toxikus reakció</w:t>
            </w:r>
          </w:p>
          <w:p w14:paraId="148D23B7" w14:textId="77777777" w:rsidR="00C859B6" w:rsidRPr="00877A00" w:rsidRDefault="00C859B6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77A0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injekciós tályog</w:t>
            </w:r>
          </w:p>
          <w:p w14:paraId="059FE725" w14:textId="77777777" w:rsidR="00C859B6" w:rsidRPr="00877A00" w:rsidRDefault="00C859B6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77A0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zsírszövet elhalása</w:t>
            </w:r>
          </w:p>
          <w:p w14:paraId="62732ABD" w14:textId="77777777" w:rsidR="00C859B6" w:rsidRDefault="00C859B6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77A0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idegsérülés</w:t>
            </w:r>
          </w:p>
          <w:p w14:paraId="773B8C9E" w14:textId="77777777" w:rsidR="00877A00" w:rsidRDefault="00877A00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egyik sem</w:t>
            </w:r>
          </w:p>
          <w:p w14:paraId="428E822F" w14:textId="77777777" w:rsidR="00877A00" w:rsidRPr="003337E1" w:rsidRDefault="00877A00" w:rsidP="00415968">
            <w:pPr>
              <w:pStyle w:val="Szvegtrzs"/>
              <w:numPr>
                <w:ilvl w:val="0"/>
                <w:numId w:val="12"/>
              </w:numPr>
              <w:tabs>
                <w:tab w:val="num" w:pos="426"/>
              </w:tabs>
              <w:spacing w:line="240" w:lineRule="auto"/>
              <w:ind w:left="283" w:hanging="283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u w:val="single" w:color="FF0000"/>
              </w:rPr>
            </w:pPr>
            <w:r w:rsidRPr="003337E1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u w:val="single" w:color="FF0000"/>
              </w:rPr>
              <w:t>mindegyik</w:t>
            </w:r>
          </w:p>
          <w:p w14:paraId="7025176B" w14:textId="77777777" w:rsidR="007157A7" w:rsidRPr="00EE41A1" w:rsidRDefault="007157A7" w:rsidP="00D03261">
            <w:pPr>
              <w:jc w:val="right"/>
              <w:rPr>
                <w:sz w:val="20"/>
              </w:rPr>
            </w:pPr>
          </w:p>
        </w:tc>
      </w:tr>
    </w:tbl>
    <w:p w14:paraId="2185A82E" w14:textId="2D52AB93" w:rsidR="00AC70E5" w:rsidRDefault="00AC70E5" w:rsidP="00005E47">
      <w:pPr>
        <w:jc w:val="both"/>
        <w:rPr>
          <w:szCs w:val="28"/>
        </w:rPr>
      </w:pPr>
    </w:p>
    <w:p w14:paraId="1F91AC1A" w14:textId="77777777" w:rsidR="00AC70E5" w:rsidRPr="00331837" w:rsidRDefault="00AC70E5" w:rsidP="00005E47">
      <w:pPr>
        <w:jc w:val="both"/>
        <w:rPr>
          <w:szCs w:val="28"/>
        </w:rPr>
      </w:pPr>
    </w:p>
    <w:p w14:paraId="3B5C6882" w14:textId="77777777" w:rsidR="00483403" w:rsidRDefault="00483403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10F40F92" w14:textId="77777777" w:rsidTr="00D03261">
        <w:trPr>
          <w:trHeight w:val="283"/>
        </w:trPr>
        <w:tc>
          <w:tcPr>
            <w:tcW w:w="851" w:type="dxa"/>
          </w:tcPr>
          <w:p w14:paraId="32842E8C" w14:textId="1A17814A" w:rsidR="006841A3" w:rsidRPr="00331837" w:rsidRDefault="006841A3" w:rsidP="00CE0AFF">
            <w:pPr>
              <w:ind w:right="-211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lastRenderedPageBreak/>
              <w:t>3</w:t>
            </w:r>
            <w:r w:rsidR="00CE0AFF">
              <w:rPr>
                <w:b/>
                <w:szCs w:val="28"/>
              </w:rPr>
              <w:t>6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3FA872E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D20ACC8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98E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4A2BBC8B" w14:textId="77777777" w:rsidTr="00D03261">
        <w:tc>
          <w:tcPr>
            <w:tcW w:w="9073" w:type="dxa"/>
            <w:gridSpan w:val="4"/>
          </w:tcPr>
          <w:p w14:paraId="7E06057D" w14:textId="4118F94F" w:rsidR="006841A3" w:rsidRDefault="003E1192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Válassza ki a </w:t>
            </w:r>
            <w:proofErr w:type="spellStart"/>
            <w:r w:rsidR="00AC70E5">
              <w:rPr>
                <w:rFonts w:ascii="Times New Roman" w:hAnsi="Times New Roman" w:cs="Times New Roman"/>
                <w:sz w:val="28"/>
                <w:szCs w:val="28"/>
              </w:rPr>
              <w:t>subcutan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injekciózási technikára vonatkozó </w:t>
            </w:r>
            <w:r w:rsidR="00E41961">
              <w:rPr>
                <w:rFonts w:ascii="Times New Roman" w:hAnsi="Times New Roman" w:cs="Times New Roman"/>
                <w:sz w:val="28"/>
                <w:szCs w:val="28"/>
              </w:rPr>
              <w:t xml:space="preserve">helyes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állításokat! (Több válasz is lehetséges!)</w:t>
            </w:r>
          </w:p>
          <w:p w14:paraId="3A8D636D" w14:textId="77777777" w:rsidR="00300358" w:rsidRDefault="00300358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9F6F9" w14:textId="77777777" w:rsidR="00300358" w:rsidRPr="003E1192" w:rsidRDefault="00300358" w:rsidP="00300358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 gyógyszeres oldat felszívódási helye a bőr alatti laza kötőszövet.</w:t>
            </w:r>
          </w:p>
          <w:p w14:paraId="4CA48320" w14:textId="2E1A7BF1" w:rsidR="00300358" w:rsidRPr="003E1192" w:rsidRDefault="00300358" w:rsidP="00300358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</w:pP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>A gyóg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 xml:space="preserve">yszeres oldat </w:t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>a bőr rétegei közül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 xml:space="preserve"> szívódik fel</w:t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>.</w:t>
            </w:r>
          </w:p>
          <w:p w14:paraId="5E474634" w14:textId="77777777" w:rsidR="00300358" w:rsidRPr="003E1192" w:rsidRDefault="00300358" w:rsidP="00300358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Az injekció beadási szöge 45</w:t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sym w:font="Symbol" w:char="F0B0"/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vagy 90</w:t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sym w:font="Symbol" w:char="F0B0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.</w:t>
            </w:r>
          </w:p>
          <w:p w14:paraId="6F5D2216" w14:textId="77777777" w:rsidR="00300358" w:rsidRPr="003E1192" w:rsidRDefault="00300358" w:rsidP="00300358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Az injekció beadási szöge </w:t>
            </w:r>
            <w:r w:rsidRPr="00DB018D">
              <w:rPr>
                <w:rFonts w:ascii="Times New Roman" w:hAnsi="Times New Roman" w:cs="Times New Roman"/>
                <w:b w:val="0"/>
                <w:sz w:val="28"/>
                <w:szCs w:val="28"/>
              </w:rPr>
              <w:t>90</w:t>
            </w:r>
            <w:r w:rsidRPr="00DB018D">
              <w:rPr>
                <w:rFonts w:ascii="Times New Roman" w:hAnsi="Times New Roman" w:cs="Times New Roman"/>
                <w:b w:val="0"/>
                <w:sz w:val="28"/>
                <w:szCs w:val="28"/>
              </w:rPr>
              <w:sym w:font="Symbol" w:char="F0B0"/>
            </w:r>
            <w:r w:rsidRPr="00DB018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62F1A718" w14:textId="77777777" w:rsidR="00300358" w:rsidRPr="00020BA2" w:rsidRDefault="00300358" w:rsidP="00300358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Lehetséges beadási helyek:</w:t>
            </w:r>
            <w:r w:rsidRPr="00020BA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a felkar külső-felső harmada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,</w:t>
            </w:r>
            <w:r w:rsidRPr="00020BA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vagy a has bőre.</w:t>
            </w:r>
          </w:p>
          <w:p w14:paraId="29DD4D1D" w14:textId="709C0245" w:rsidR="003E1192" w:rsidRPr="00300358" w:rsidRDefault="00300358" w:rsidP="00D03261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Lehetséges beadási helye az</w:t>
            </w:r>
            <w:r w:rsidRPr="003E11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alkar belső oldala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480D881E" w14:textId="0D3448E6" w:rsidR="00300358" w:rsidRPr="00331837" w:rsidRDefault="00300358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DD7ED1" w14:textId="77777777" w:rsidR="006841A3" w:rsidRPr="00331837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4933B286" w14:textId="77777777" w:rsidTr="00D03261">
        <w:trPr>
          <w:trHeight w:val="283"/>
        </w:trPr>
        <w:tc>
          <w:tcPr>
            <w:tcW w:w="851" w:type="dxa"/>
          </w:tcPr>
          <w:p w14:paraId="7956C5B4" w14:textId="1EE14820" w:rsidR="006841A3" w:rsidRPr="00331837" w:rsidRDefault="006841A3" w:rsidP="00CE0AFF">
            <w:pPr>
              <w:ind w:right="-211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3</w:t>
            </w:r>
            <w:r w:rsidR="00CE0AFF">
              <w:rPr>
                <w:b/>
                <w:szCs w:val="28"/>
              </w:rPr>
              <w:t>7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0EB89EC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16DC35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CF2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7A7B73EA" w14:textId="77777777" w:rsidTr="00D03261">
        <w:tc>
          <w:tcPr>
            <w:tcW w:w="9073" w:type="dxa"/>
            <w:gridSpan w:val="4"/>
          </w:tcPr>
          <w:p w14:paraId="0CB8238C" w14:textId="5AF3F5D3" w:rsidR="00300358" w:rsidRDefault="00300358" w:rsidP="00300358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Válassza ki a</w:t>
            </w:r>
            <w:r w:rsidR="000652B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intracutan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injekciózási technikára vonatkozó </w:t>
            </w:r>
            <w:r w:rsidR="00E41961">
              <w:rPr>
                <w:rFonts w:ascii="Times New Roman" w:hAnsi="Times New Roman" w:cs="Times New Roman"/>
                <w:sz w:val="28"/>
                <w:szCs w:val="28"/>
              </w:rPr>
              <w:t xml:space="preserve">helyes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állításokat! (Több válasz is lehetséges!)</w:t>
            </w:r>
          </w:p>
          <w:p w14:paraId="14293965" w14:textId="40AA3BA2" w:rsidR="00300358" w:rsidRDefault="00300358" w:rsidP="00300358">
            <w:pPr>
              <w:pStyle w:val="Szvegtrzs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</w:pPr>
          </w:p>
          <w:p w14:paraId="2214DC50" w14:textId="7EE43744" w:rsidR="001E6FAB" w:rsidRPr="001E6FAB" w:rsidRDefault="001E6FAB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</w:pPr>
            <w:r w:rsidRPr="001E6FAB"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  <w:t>A gyógyszeres oldat felszívódási helye a bőr alatti laza kötőszövet.</w:t>
            </w:r>
          </w:p>
          <w:p w14:paraId="1554A1F0" w14:textId="77777777" w:rsidR="001E6FAB" w:rsidRPr="00224472" w:rsidRDefault="001E6FAB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 gyógyszeres oldat felszívódási helye a bőr rétegei közül.</w:t>
            </w:r>
          </w:p>
          <w:p w14:paraId="6AD5227E" w14:textId="77777777" w:rsidR="001E6FAB" w:rsidRPr="00224472" w:rsidRDefault="001E6FAB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Az injekció beadási szöge </w:t>
            </w:r>
            <w:r w:rsidR="00224472"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5</w:t>
            </w:r>
            <w:r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sym w:font="Symbol" w:char="F0B0"/>
            </w:r>
            <w:r w:rsidR="00224472"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vagy 15</w:t>
            </w:r>
            <w:r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sym w:font="Symbol" w:char="F0B0"/>
            </w:r>
            <w:r w:rsidRPr="00224472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.</w:t>
            </w:r>
          </w:p>
          <w:p w14:paraId="0D991F5B" w14:textId="77777777" w:rsidR="001E6FAB" w:rsidRPr="001E6FAB" w:rsidRDefault="001E6FAB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6FAB">
              <w:rPr>
                <w:rFonts w:ascii="Times New Roman" w:hAnsi="Times New Roman" w:cs="Times New Roman"/>
                <w:b w:val="0"/>
                <w:sz w:val="28"/>
                <w:szCs w:val="28"/>
              </w:rPr>
              <w:t>Az injekció beadási szöge 90</w:t>
            </w:r>
            <w:r w:rsidRPr="001E6FAB">
              <w:rPr>
                <w:rFonts w:ascii="Times New Roman" w:hAnsi="Times New Roman" w:cs="Times New Roman"/>
                <w:b w:val="0"/>
                <w:sz w:val="28"/>
                <w:szCs w:val="28"/>
              </w:rPr>
              <w:sym w:font="Symbol" w:char="F0B0"/>
            </w:r>
            <w:r w:rsidRPr="001E6FA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4654A8F8" w14:textId="77777777" w:rsidR="001E6FAB" w:rsidRPr="00AF0115" w:rsidRDefault="001E6FAB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AF0115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Lehetséges beadási helyek a</w:t>
            </w:r>
            <w:r w:rsidR="00383D94" w:rsidRPr="00AF0115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z</w:t>
            </w:r>
            <w:r w:rsidRPr="00AF0115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 xml:space="preserve"> </w:t>
            </w:r>
            <w:r w:rsidR="00383D94" w:rsidRPr="00AF0115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alkar belső oldala vagy a hát felső része</w:t>
            </w:r>
            <w:r w:rsidRPr="00AF0115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.</w:t>
            </w:r>
          </w:p>
          <w:p w14:paraId="38E313CD" w14:textId="77777777" w:rsidR="006841A3" w:rsidRPr="001E6FAB" w:rsidRDefault="00637306" w:rsidP="001E6FAB">
            <w:pPr>
              <w:pStyle w:val="Szvegtrzs"/>
              <w:numPr>
                <w:ilvl w:val="0"/>
                <w:numId w:val="12"/>
              </w:numPr>
              <w:spacing w:line="240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  <w:u w:color="FF000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Lehetséges beadási helye</w:t>
            </w:r>
            <w:r w:rsidR="001E6FAB" w:rsidRPr="001E6F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a</w:t>
            </w:r>
            <w:r w:rsidRPr="006373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has bőre</w:t>
            </w:r>
            <w:r w:rsidR="001E6FAB" w:rsidRPr="001E6FA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14:paraId="6D1ACD0B" w14:textId="77777777" w:rsidR="006841A3" w:rsidRPr="00331837" w:rsidRDefault="006841A3" w:rsidP="006841A3">
      <w:pPr>
        <w:jc w:val="both"/>
        <w:rPr>
          <w:szCs w:val="28"/>
        </w:rPr>
      </w:pPr>
    </w:p>
    <w:p w14:paraId="383914B6" w14:textId="77777777" w:rsidR="006841A3" w:rsidRPr="00331837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753EC7CB" w14:textId="77777777" w:rsidTr="00D03261">
        <w:trPr>
          <w:trHeight w:val="283"/>
        </w:trPr>
        <w:tc>
          <w:tcPr>
            <w:tcW w:w="851" w:type="dxa"/>
          </w:tcPr>
          <w:p w14:paraId="00DC4B62" w14:textId="61F7DE1A" w:rsidR="006841A3" w:rsidRPr="00331837" w:rsidRDefault="006841A3" w:rsidP="00CE0AFF">
            <w:pPr>
              <w:ind w:right="-211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3</w:t>
            </w:r>
            <w:r w:rsidR="00CE0AFF">
              <w:rPr>
                <w:b/>
                <w:szCs w:val="28"/>
              </w:rPr>
              <w:t>8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E44AA19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B3E3D1A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061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4D618AC3" w14:textId="77777777" w:rsidTr="00D03261">
        <w:tc>
          <w:tcPr>
            <w:tcW w:w="9073" w:type="dxa"/>
            <w:gridSpan w:val="4"/>
          </w:tcPr>
          <w:p w14:paraId="520EFF2A" w14:textId="77777777" w:rsidR="006841A3" w:rsidRDefault="00115DA2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Párosítsa az injekció formáit az injekció beadási szögével!</w:t>
            </w:r>
          </w:p>
          <w:p w14:paraId="44D7887C" w14:textId="77777777" w:rsidR="00300358" w:rsidRPr="00300358" w:rsidRDefault="00300358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F85A5" w14:textId="77777777" w:rsidR="00300358" w:rsidRDefault="00300358" w:rsidP="00300358">
            <w:pPr>
              <w:pStyle w:val="Listaszerbekezds"/>
              <w:numPr>
                <w:ilvl w:val="0"/>
                <w:numId w:val="14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izomba adandó/</w:t>
            </w:r>
            <w:proofErr w:type="spellStart"/>
            <w:r>
              <w:rPr>
                <w:szCs w:val="28"/>
              </w:rPr>
              <w:t>intramuscularis</w:t>
            </w:r>
            <w:proofErr w:type="spellEnd"/>
            <w:r>
              <w:rPr>
                <w:szCs w:val="28"/>
              </w:rPr>
              <w:t xml:space="preserve"> injekció</w:t>
            </w:r>
          </w:p>
          <w:p w14:paraId="0416F14C" w14:textId="77777777" w:rsidR="00300358" w:rsidRDefault="00300358" w:rsidP="00300358">
            <w:pPr>
              <w:pStyle w:val="Listaszerbekezds"/>
              <w:numPr>
                <w:ilvl w:val="0"/>
                <w:numId w:val="14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bőr alá adandó/</w:t>
            </w:r>
            <w:proofErr w:type="spellStart"/>
            <w:r>
              <w:rPr>
                <w:szCs w:val="28"/>
              </w:rPr>
              <w:t>subcutan</w:t>
            </w:r>
            <w:proofErr w:type="spellEnd"/>
            <w:r>
              <w:rPr>
                <w:szCs w:val="28"/>
              </w:rPr>
              <w:t xml:space="preserve"> injekció</w:t>
            </w:r>
          </w:p>
          <w:p w14:paraId="7F33A8E1" w14:textId="77777777" w:rsidR="00300358" w:rsidRDefault="00300358" w:rsidP="00300358">
            <w:pPr>
              <w:pStyle w:val="Listaszerbekezds"/>
              <w:numPr>
                <w:ilvl w:val="0"/>
                <w:numId w:val="14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bőrbe adandó/</w:t>
            </w:r>
            <w:proofErr w:type="spellStart"/>
            <w:r>
              <w:rPr>
                <w:szCs w:val="28"/>
              </w:rPr>
              <w:t>intracutan</w:t>
            </w:r>
            <w:proofErr w:type="spellEnd"/>
            <w:r>
              <w:rPr>
                <w:szCs w:val="28"/>
              </w:rPr>
              <w:t xml:space="preserve"> injekció</w:t>
            </w:r>
          </w:p>
          <w:p w14:paraId="4189194D" w14:textId="32B5E763" w:rsidR="00300358" w:rsidRPr="00300358" w:rsidRDefault="00300358" w:rsidP="00300358">
            <w:pPr>
              <w:jc w:val="both"/>
              <w:rPr>
                <w:sz w:val="16"/>
                <w:szCs w:val="16"/>
              </w:rPr>
            </w:pPr>
          </w:p>
          <w:p w14:paraId="439C6CD3" w14:textId="77777777" w:rsidR="00300358" w:rsidRDefault="00300358" w:rsidP="003003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A. </w:t>
            </w:r>
            <w:r w:rsidRPr="001B63B7">
              <w:rPr>
                <w:szCs w:val="28"/>
              </w:rPr>
              <w:t>5</w:t>
            </w:r>
            <w:r w:rsidRPr="001B63B7">
              <w:rPr>
                <w:szCs w:val="28"/>
              </w:rPr>
              <w:sym w:font="Symbol" w:char="F0B0"/>
            </w:r>
            <w:r w:rsidRPr="001B63B7">
              <w:rPr>
                <w:szCs w:val="28"/>
              </w:rPr>
              <w:t>-15</w:t>
            </w:r>
            <w:r w:rsidRPr="001B63B7">
              <w:rPr>
                <w:szCs w:val="28"/>
              </w:rPr>
              <w:sym w:font="Symbol" w:char="F0B0"/>
            </w:r>
          </w:p>
          <w:p w14:paraId="6307A9ED" w14:textId="77777777" w:rsidR="00300358" w:rsidRDefault="00300358" w:rsidP="003003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B. </w:t>
            </w:r>
            <w:r w:rsidRPr="001B63B7">
              <w:rPr>
                <w:szCs w:val="28"/>
              </w:rPr>
              <w:t>45</w:t>
            </w:r>
            <w:r w:rsidRPr="001B63B7">
              <w:rPr>
                <w:szCs w:val="28"/>
              </w:rPr>
              <w:sym w:font="Symbol" w:char="F0B0"/>
            </w:r>
            <w:r w:rsidRPr="001B63B7">
              <w:rPr>
                <w:szCs w:val="28"/>
              </w:rPr>
              <w:t xml:space="preserve"> vagy 90</w:t>
            </w:r>
            <w:r w:rsidRPr="001B63B7">
              <w:rPr>
                <w:szCs w:val="28"/>
              </w:rPr>
              <w:sym w:font="Symbol" w:char="F0B0"/>
            </w:r>
          </w:p>
          <w:p w14:paraId="25280579" w14:textId="696013C4" w:rsidR="00300358" w:rsidRDefault="00300358" w:rsidP="003003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C. </w:t>
            </w:r>
            <w:r w:rsidRPr="001B63B7">
              <w:rPr>
                <w:szCs w:val="28"/>
              </w:rPr>
              <w:t>90</w:t>
            </w:r>
            <w:r w:rsidRPr="001B63B7">
              <w:rPr>
                <w:szCs w:val="28"/>
              </w:rPr>
              <w:sym w:font="Symbol" w:char="F0B0"/>
            </w:r>
          </w:p>
          <w:p w14:paraId="0B66BC8A" w14:textId="77777777" w:rsidR="00300358" w:rsidRPr="00331837" w:rsidRDefault="00300358" w:rsidP="003003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1.–…</w:t>
            </w:r>
            <w:r w:rsidRPr="001B63B7">
              <w:rPr>
                <w:i/>
                <w:color w:val="FF0000"/>
                <w:szCs w:val="28"/>
              </w:rPr>
              <w:t>C.</w:t>
            </w:r>
            <w:r>
              <w:rPr>
                <w:szCs w:val="28"/>
              </w:rPr>
              <w:t>…,</w:t>
            </w:r>
            <w:r>
              <w:rPr>
                <w:szCs w:val="28"/>
              </w:rPr>
              <w:tab/>
              <w:t>2.–…</w:t>
            </w:r>
            <w:r w:rsidRPr="001B63B7">
              <w:rPr>
                <w:i/>
                <w:color w:val="FF0000"/>
                <w:szCs w:val="28"/>
              </w:rPr>
              <w:t>B.</w:t>
            </w:r>
            <w:r>
              <w:rPr>
                <w:szCs w:val="28"/>
              </w:rPr>
              <w:t>…,</w:t>
            </w:r>
            <w:r>
              <w:rPr>
                <w:szCs w:val="28"/>
              </w:rPr>
              <w:tab/>
              <w:t>3.–…</w:t>
            </w:r>
            <w:proofErr w:type="gramStart"/>
            <w:r>
              <w:rPr>
                <w:i/>
                <w:color w:val="FF0000"/>
                <w:szCs w:val="28"/>
              </w:rPr>
              <w:t>A</w:t>
            </w:r>
            <w:proofErr w:type="gramEnd"/>
            <w:r w:rsidRPr="001B63B7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  <w:p w14:paraId="0483BFCB" w14:textId="77FB0C71" w:rsidR="00300358" w:rsidRPr="00331837" w:rsidRDefault="00300358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9FB6E" w14:textId="2003354E" w:rsidR="00B129D1" w:rsidRPr="00331837" w:rsidRDefault="00B129D1" w:rsidP="006841A3">
      <w:pPr>
        <w:jc w:val="both"/>
        <w:rPr>
          <w:szCs w:val="28"/>
        </w:rPr>
      </w:pPr>
    </w:p>
    <w:p w14:paraId="03A1D284" w14:textId="77777777" w:rsidR="00483403" w:rsidRDefault="00483403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39114032" w14:textId="77777777" w:rsidTr="00D03261">
        <w:trPr>
          <w:trHeight w:val="283"/>
        </w:trPr>
        <w:tc>
          <w:tcPr>
            <w:tcW w:w="851" w:type="dxa"/>
          </w:tcPr>
          <w:p w14:paraId="7B4F676D" w14:textId="0FBB29C7" w:rsidR="006841A3" w:rsidRPr="00331837" w:rsidRDefault="006841A3" w:rsidP="00CE0AFF">
            <w:pPr>
              <w:ind w:right="-211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lastRenderedPageBreak/>
              <w:t>3</w:t>
            </w:r>
            <w:r w:rsidR="00CE0AFF">
              <w:rPr>
                <w:b/>
                <w:szCs w:val="28"/>
              </w:rPr>
              <w:t>9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303FB0D7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7005D8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BDC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3A1D2560" w14:textId="77777777" w:rsidTr="00D03261">
        <w:tc>
          <w:tcPr>
            <w:tcW w:w="9073" w:type="dxa"/>
            <w:gridSpan w:val="4"/>
          </w:tcPr>
          <w:p w14:paraId="5DBD112D" w14:textId="401B115E" w:rsidR="0028431D" w:rsidRDefault="00300358" w:rsidP="0028431D">
            <w:pPr>
              <w:jc w:val="both"/>
              <w:rPr>
                <w:b/>
                <w:szCs w:val="28"/>
              </w:rPr>
            </w:pPr>
            <w:r w:rsidRPr="00300358">
              <w:rPr>
                <w:b/>
                <w:szCs w:val="28"/>
              </w:rPr>
              <w:t>Párosítsa az injekció formáit az általában beadott oldat mennyiségével!</w:t>
            </w:r>
          </w:p>
          <w:p w14:paraId="69762647" w14:textId="77777777" w:rsidR="00300358" w:rsidRPr="001B07B0" w:rsidRDefault="00300358" w:rsidP="0028431D">
            <w:pPr>
              <w:jc w:val="both"/>
              <w:rPr>
                <w:szCs w:val="28"/>
              </w:rPr>
            </w:pPr>
          </w:p>
          <w:p w14:paraId="3948E0E9" w14:textId="77777777" w:rsidR="0028431D" w:rsidRPr="0028431D" w:rsidRDefault="0028431D" w:rsidP="0028431D">
            <w:pPr>
              <w:pStyle w:val="Listaszerbekezds"/>
              <w:numPr>
                <w:ilvl w:val="0"/>
                <w:numId w:val="15"/>
              </w:numPr>
              <w:jc w:val="both"/>
              <w:rPr>
                <w:szCs w:val="28"/>
              </w:rPr>
            </w:pPr>
            <w:r w:rsidRPr="0028431D">
              <w:rPr>
                <w:szCs w:val="28"/>
              </w:rPr>
              <w:t>izomba adandó</w:t>
            </w:r>
            <w:r w:rsidR="00B129D1">
              <w:rPr>
                <w:szCs w:val="28"/>
              </w:rPr>
              <w:t>/</w:t>
            </w:r>
            <w:proofErr w:type="spellStart"/>
            <w:r w:rsidR="00B129D1">
              <w:rPr>
                <w:szCs w:val="28"/>
              </w:rPr>
              <w:t>intramuscularis</w:t>
            </w:r>
            <w:proofErr w:type="spellEnd"/>
            <w:r w:rsidRPr="0028431D">
              <w:rPr>
                <w:szCs w:val="28"/>
              </w:rPr>
              <w:t xml:space="preserve"> injekció</w:t>
            </w:r>
          </w:p>
          <w:p w14:paraId="3BE92442" w14:textId="77777777" w:rsidR="0028431D" w:rsidRDefault="0028431D" w:rsidP="0028431D">
            <w:pPr>
              <w:pStyle w:val="Listaszerbekezds"/>
              <w:numPr>
                <w:ilvl w:val="0"/>
                <w:numId w:val="15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bőr alá adandó</w:t>
            </w:r>
            <w:r w:rsidR="00B129D1">
              <w:rPr>
                <w:szCs w:val="28"/>
              </w:rPr>
              <w:t>/</w:t>
            </w:r>
            <w:proofErr w:type="spellStart"/>
            <w:r w:rsidR="00B129D1">
              <w:rPr>
                <w:szCs w:val="28"/>
              </w:rPr>
              <w:t>subcutan</w:t>
            </w:r>
            <w:proofErr w:type="spellEnd"/>
            <w:r>
              <w:rPr>
                <w:szCs w:val="28"/>
              </w:rPr>
              <w:t xml:space="preserve"> injekció</w:t>
            </w:r>
          </w:p>
          <w:p w14:paraId="7A20DB1A" w14:textId="77777777" w:rsidR="0028431D" w:rsidRDefault="0028431D" w:rsidP="0028431D">
            <w:pPr>
              <w:pStyle w:val="Listaszerbekezds"/>
              <w:numPr>
                <w:ilvl w:val="0"/>
                <w:numId w:val="15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bőrbe adandó</w:t>
            </w:r>
            <w:r w:rsidR="00B129D1">
              <w:rPr>
                <w:szCs w:val="28"/>
              </w:rPr>
              <w:t>/</w:t>
            </w:r>
            <w:proofErr w:type="spellStart"/>
            <w:r w:rsidR="00B129D1">
              <w:rPr>
                <w:szCs w:val="28"/>
              </w:rPr>
              <w:t>intracutan</w:t>
            </w:r>
            <w:proofErr w:type="spellEnd"/>
            <w:r>
              <w:rPr>
                <w:szCs w:val="28"/>
              </w:rPr>
              <w:t xml:space="preserve"> injekció</w:t>
            </w:r>
          </w:p>
          <w:p w14:paraId="7E8AE18F" w14:textId="6350850A" w:rsidR="0028431D" w:rsidRPr="001B63B7" w:rsidRDefault="0028431D" w:rsidP="0028431D">
            <w:pPr>
              <w:jc w:val="both"/>
              <w:rPr>
                <w:szCs w:val="28"/>
              </w:rPr>
            </w:pPr>
          </w:p>
          <w:p w14:paraId="30FC3591" w14:textId="77777777" w:rsidR="0028431D" w:rsidRDefault="0028431D" w:rsidP="002843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A. </w:t>
            </w:r>
            <w:r w:rsidR="00DA3569">
              <w:rPr>
                <w:szCs w:val="28"/>
              </w:rPr>
              <w:t>1-2 ml</w:t>
            </w:r>
          </w:p>
          <w:p w14:paraId="569FD703" w14:textId="77777777" w:rsidR="0028431D" w:rsidRDefault="0028431D" w:rsidP="002843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B. </w:t>
            </w:r>
            <w:r w:rsidR="00DA3569" w:rsidRPr="00DA3569">
              <w:rPr>
                <w:szCs w:val="28"/>
              </w:rPr>
              <w:t>0,01 - 0,1 ml</w:t>
            </w:r>
          </w:p>
          <w:p w14:paraId="53DDCB3C" w14:textId="6C843955" w:rsidR="0028431D" w:rsidRDefault="0028431D" w:rsidP="003003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C. </w:t>
            </w:r>
            <w:r w:rsidR="00DA3569">
              <w:rPr>
                <w:szCs w:val="28"/>
              </w:rPr>
              <w:t>kb. 5 ml</w:t>
            </w:r>
          </w:p>
          <w:p w14:paraId="7ECA8ED7" w14:textId="77777777" w:rsidR="0028431D" w:rsidRPr="00331837" w:rsidRDefault="0028431D" w:rsidP="002843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1.–…</w:t>
            </w:r>
            <w:r w:rsidRPr="001B63B7">
              <w:rPr>
                <w:i/>
                <w:color w:val="FF0000"/>
                <w:szCs w:val="28"/>
              </w:rPr>
              <w:t>C.</w:t>
            </w:r>
            <w:r>
              <w:rPr>
                <w:szCs w:val="28"/>
              </w:rPr>
              <w:t>…,</w:t>
            </w:r>
            <w:r>
              <w:rPr>
                <w:szCs w:val="28"/>
              </w:rPr>
              <w:tab/>
              <w:t>2.–…</w:t>
            </w:r>
            <w:proofErr w:type="gramStart"/>
            <w:r>
              <w:rPr>
                <w:i/>
                <w:color w:val="FF0000"/>
                <w:szCs w:val="28"/>
              </w:rPr>
              <w:t>A</w:t>
            </w:r>
            <w:proofErr w:type="gramEnd"/>
            <w:r w:rsidRPr="001B63B7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…,</w:t>
            </w:r>
            <w:r>
              <w:rPr>
                <w:szCs w:val="28"/>
              </w:rPr>
              <w:tab/>
              <w:t>3.–…</w:t>
            </w:r>
            <w:r>
              <w:rPr>
                <w:i/>
                <w:color w:val="FF0000"/>
                <w:szCs w:val="28"/>
              </w:rPr>
              <w:t>B</w:t>
            </w:r>
            <w:r w:rsidRPr="001B63B7">
              <w:rPr>
                <w:i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  <w:p w14:paraId="3BD6CA56" w14:textId="77777777" w:rsidR="006841A3" w:rsidRPr="00331837" w:rsidRDefault="006841A3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6A342E" w14:textId="77777777" w:rsidR="006841A3" w:rsidRPr="00331837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238FF2AC" w14:textId="77777777" w:rsidTr="00D03261">
        <w:trPr>
          <w:trHeight w:val="283"/>
        </w:trPr>
        <w:tc>
          <w:tcPr>
            <w:tcW w:w="851" w:type="dxa"/>
          </w:tcPr>
          <w:p w14:paraId="6860900A" w14:textId="6E5299C7" w:rsidR="006841A3" w:rsidRPr="00331837" w:rsidRDefault="00CE0AFF" w:rsidP="00D03261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  <w:r w:rsidR="006841A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5B82CCD6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3F91B96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E45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6F9111DD" w14:textId="77777777" w:rsidTr="00D03261">
        <w:tc>
          <w:tcPr>
            <w:tcW w:w="9073" w:type="dxa"/>
            <w:gridSpan w:val="4"/>
          </w:tcPr>
          <w:p w14:paraId="31A34929" w14:textId="77777777" w:rsidR="00300358" w:rsidRDefault="00300358" w:rsidP="0030035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603A6BD4" w14:textId="77777777" w:rsidR="00300358" w:rsidRPr="00331837" w:rsidRDefault="00300358" w:rsidP="00300358">
            <w:pPr>
              <w:jc w:val="both"/>
              <w:rPr>
                <w:szCs w:val="28"/>
              </w:rPr>
            </w:pPr>
          </w:p>
          <w:p w14:paraId="3C479E39" w14:textId="77777777" w:rsidR="00300358" w:rsidRPr="000C30F0" w:rsidRDefault="00300358" w:rsidP="00300358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0C30F0">
              <w:rPr>
                <w:iCs/>
                <w:szCs w:val="28"/>
                <w:u w:val="single" w:color="FF0000"/>
              </w:rPr>
              <w:t>Az injekciókat külön szekrényben</w:t>
            </w:r>
            <w:r>
              <w:rPr>
                <w:iCs/>
                <w:szCs w:val="28"/>
                <w:u w:val="single" w:color="FF0000"/>
              </w:rPr>
              <w:t>, az előírásnak megfelelő hőmérsékleten,</w:t>
            </w:r>
            <w:r w:rsidRPr="000C30F0">
              <w:rPr>
                <w:iCs/>
                <w:szCs w:val="28"/>
                <w:u w:val="single" w:color="FF0000"/>
              </w:rPr>
              <w:t xml:space="preserve"> elzártan kell tárolni.</w:t>
            </w:r>
          </w:p>
          <w:p w14:paraId="228DD45D" w14:textId="77777777" w:rsidR="00300358" w:rsidRPr="00D933B7" w:rsidRDefault="00300358" w:rsidP="00300358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D933B7">
              <w:rPr>
                <w:iCs/>
                <w:szCs w:val="28"/>
                <w:u w:color="FF0000"/>
              </w:rPr>
              <w:t xml:space="preserve">Az injekciókat külön </w:t>
            </w:r>
            <w:r>
              <w:rPr>
                <w:iCs/>
                <w:szCs w:val="28"/>
                <w:u w:color="FF0000"/>
              </w:rPr>
              <w:t>erre a célra kijelölt polcon k</w:t>
            </w:r>
            <w:r w:rsidRPr="00D933B7">
              <w:rPr>
                <w:iCs/>
                <w:szCs w:val="28"/>
                <w:u w:color="FF0000"/>
              </w:rPr>
              <w:t>ell tárolni.</w:t>
            </w:r>
          </w:p>
          <w:p w14:paraId="3618BD97" w14:textId="77777777" w:rsidR="00300358" w:rsidRPr="00D933B7" w:rsidRDefault="00300358" w:rsidP="00300358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D933B7">
              <w:rPr>
                <w:iCs/>
                <w:szCs w:val="28"/>
                <w:u w:color="FF0000"/>
              </w:rPr>
              <w:t xml:space="preserve">A </w:t>
            </w:r>
            <w:r>
              <w:rPr>
                <w:iCs/>
                <w:szCs w:val="28"/>
                <w:u w:color="FF0000"/>
              </w:rPr>
              <w:t>kétkeresztes szereket</w:t>
            </w:r>
            <w:r w:rsidRPr="00D933B7">
              <w:rPr>
                <w:iCs/>
                <w:szCs w:val="28"/>
                <w:u w:color="FF0000"/>
              </w:rPr>
              <w:t xml:space="preserve"> szekrényben kell tárolni.</w:t>
            </w:r>
          </w:p>
          <w:p w14:paraId="6E2E2078" w14:textId="77777777" w:rsidR="00300358" w:rsidRPr="00D933B7" w:rsidRDefault="00300358" w:rsidP="00300358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D933B7">
              <w:rPr>
                <w:iCs/>
                <w:szCs w:val="28"/>
                <w:u w:val="single" w:color="FF0000"/>
              </w:rPr>
              <w:t>A kétkeresztes szereket zárható szekrényben kell tárolni.</w:t>
            </w:r>
          </w:p>
          <w:p w14:paraId="645D6FA6" w14:textId="77C0C714" w:rsidR="006841A3" w:rsidRPr="00300358" w:rsidRDefault="006841A3" w:rsidP="00483403">
            <w:pPr>
              <w:overflowPunct/>
              <w:autoSpaceDE/>
              <w:autoSpaceDN/>
              <w:adjustRightInd/>
              <w:ind w:left="66"/>
              <w:jc w:val="both"/>
              <w:textAlignment w:val="auto"/>
              <w:rPr>
                <w:iCs/>
                <w:szCs w:val="28"/>
                <w:u w:color="FF0000"/>
              </w:rPr>
            </w:pPr>
          </w:p>
        </w:tc>
      </w:tr>
    </w:tbl>
    <w:p w14:paraId="63B7FE03" w14:textId="4B9E8A29" w:rsidR="00B129D1" w:rsidRDefault="00B129D1" w:rsidP="003F28EE">
      <w:pPr>
        <w:overflowPunct/>
        <w:autoSpaceDE/>
        <w:autoSpaceDN/>
        <w:adjustRightInd/>
        <w:jc w:val="both"/>
        <w:textAlignment w:val="auto"/>
        <w:rPr>
          <w:iCs/>
          <w:szCs w:val="28"/>
          <w:u w:color="FF000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331837" w14:paraId="7FE0FE97" w14:textId="77777777" w:rsidTr="006748FD">
        <w:trPr>
          <w:trHeight w:val="283"/>
        </w:trPr>
        <w:tc>
          <w:tcPr>
            <w:tcW w:w="851" w:type="dxa"/>
          </w:tcPr>
          <w:p w14:paraId="673E2F8C" w14:textId="0E0631F3" w:rsidR="00981CFD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1</w:t>
            </w:r>
            <w:r w:rsidR="00981C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57B2F52F" w14:textId="77777777" w:rsidR="00981CFD" w:rsidRPr="00331837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774F86D" w14:textId="77777777" w:rsidR="00981CFD" w:rsidRPr="00331837" w:rsidRDefault="00981C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3BD" w14:textId="77777777" w:rsidR="00981CFD" w:rsidRPr="00331837" w:rsidRDefault="00981CFD" w:rsidP="006748FD">
            <w:pPr>
              <w:rPr>
                <w:szCs w:val="28"/>
              </w:rPr>
            </w:pPr>
          </w:p>
        </w:tc>
      </w:tr>
      <w:tr w:rsidR="00981CFD" w:rsidRPr="00331837" w14:paraId="7C62BA96" w14:textId="77777777" w:rsidTr="006748FD">
        <w:tc>
          <w:tcPr>
            <w:tcW w:w="9073" w:type="dxa"/>
            <w:gridSpan w:val="4"/>
          </w:tcPr>
          <w:p w14:paraId="7593EB40" w14:textId="77777777" w:rsidR="00981CFD" w:rsidRDefault="00981C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46B4F4F4" w14:textId="77777777" w:rsidR="00981CFD" w:rsidRPr="00331837" w:rsidRDefault="00981CFD" w:rsidP="006748FD">
            <w:pPr>
              <w:jc w:val="both"/>
              <w:rPr>
                <w:szCs w:val="28"/>
              </w:rPr>
            </w:pPr>
          </w:p>
          <w:p w14:paraId="0D5FCB82" w14:textId="77777777" w:rsidR="00981CFD" w:rsidRPr="000C30F0" w:rsidRDefault="00981CFD" w:rsidP="006748FD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</w:rPr>
            </w:pPr>
            <w:r w:rsidRPr="00D933B7">
              <w:rPr>
                <w:iCs/>
                <w:szCs w:val="28"/>
                <w:u w:val="single" w:color="FF0000"/>
              </w:rPr>
              <w:t>A kábítószereket biztonsági zárral ellátott külön ládában, a kábítószer kezelési szabályzat szerint kell tárolni.</w:t>
            </w:r>
          </w:p>
          <w:p w14:paraId="2F0F0348" w14:textId="77777777" w:rsidR="00981CFD" w:rsidRPr="00534ED8" w:rsidRDefault="00981CFD" w:rsidP="006748FD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534ED8">
              <w:rPr>
                <w:iCs/>
                <w:szCs w:val="28"/>
                <w:u w:color="FF0000"/>
              </w:rPr>
              <w:t xml:space="preserve">A kábítószereket </w:t>
            </w:r>
            <w:r>
              <w:rPr>
                <w:iCs/>
                <w:szCs w:val="28"/>
                <w:u w:color="FF0000"/>
              </w:rPr>
              <w:t>nyitott szekrényben</w:t>
            </w:r>
            <w:r w:rsidRPr="00534ED8">
              <w:rPr>
                <w:iCs/>
                <w:szCs w:val="28"/>
                <w:u w:color="FF0000"/>
              </w:rPr>
              <w:t>, a kábítószer kezelési szabályzat szerint kell tárolni.</w:t>
            </w:r>
          </w:p>
          <w:p w14:paraId="6DFDBED0" w14:textId="77777777" w:rsidR="00981CFD" w:rsidRDefault="00981CFD" w:rsidP="006748FD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D933B7">
              <w:rPr>
                <w:iCs/>
                <w:szCs w:val="28"/>
                <w:u w:val="single" w:color="FF0000"/>
              </w:rPr>
              <w:t>A gyógyszerszekrényben tárolt gyógyszereket betűrendben kell elhelyezni.</w:t>
            </w:r>
          </w:p>
          <w:p w14:paraId="3A8E33B7" w14:textId="77777777" w:rsidR="00981CFD" w:rsidRPr="00300358" w:rsidRDefault="00981CFD" w:rsidP="006748FD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iCs/>
                <w:szCs w:val="28"/>
                <w:u w:color="FF0000"/>
              </w:rPr>
            </w:pPr>
            <w:r w:rsidRPr="00534ED8">
              <w:rPr>
                <w:iCs/>
                <w:szCs w:val="28"/>
                <w:u w:color="FF0000"/>
              </w:rPr>
              <w:t xml:space="preserve">A gyógyszerszekrényben </w:t>
            </w:r>
            <w:r>
              <w:rPr>
                <w:iCs/>
                <w:szCs w:val="28"/>
                <w:u w:color="FF0000"/>
              </w:rPr>
              <w:t>tárolt gyógyszereket betegségek szerint</w:t>
            </w:r>
            <w:r w:rsidRPr="00534ED8">
              <w:rPr>
                <w:iCs/>
                <w:szCs w:val="28"/>
                <w:u w:color="FF0000"/>
              </w:rPr>
              <w:t xml:space="preserve"> kell elhelyezni.</w:t>
            </w:r>
          </w:p>
        </w:tc>
      </w:tr>
    </w:tbl>
    <w:p w14:paraId="0A0B41D3" w14:textId="34BC57A5" w:rsidR="00412DDF" w:rsidRDefault="00412DDF" w:rsidP="003F28EE">
      <w:pPr>
        <w:overflowPunct/>
        <w:autoSpaceDE/>
        <w:autoSpaceDN/>
        <w:adjustRightInd/>
        <w:jc w:val="both"/>
        <w:textAlignment w:val="auto"/>
        <w:rPr>
          <w:iCs/>
          <w:szCs w:val="28"/>
          <w:u w:color="FF0000"/>
        </w:rPr>
      </w:pPr>
    </w:p>
    <w:p w14:paraId="387B17B4" w14:textId="77777777" w:rsidR="00412DDF" w:rsidRDefault="00412DDF">
      <w:pPr>
        <w:overflowPunct/>
        <w:autoSpaceDE/>
        <w:autoSpaceDN/>
        <w:adjustRightInd/>
        <w:textAlignment w:val="auto"/>
        <w:rPr>
          <w:iCs/>
          <w:szCs w:val="28"/>
          <w:u w:color="FF0000"/>
        </w:rPr>
      </w:pPr>
      <w:r>
        <w:rPr>
          <w:iCs/>
          <w:szCs w:val="28"/>
          <w:u w:color="FF0000"/>
        </w:rPr>
        <w:br w:type="page"/>
      </w:r>
    </w:p>
    <w:p w14:paraId="77D80172" w14:textId="77777777" w:rsidR="00981CFD" w:rsidRPr="00534ED8" w:rsidRDefault="00981CFD" w:rsidP="003F28EE">
      <w:pPr>
        <w:overflowPunct/>
        <w:autoSpaceDE/>
        <w:autoSpaceDN/>
        <w:adjustRightInd/>
        <w:jc w:val="both"/>
        <w:textAlignment w:val="auto"/>
        <w:rPr>
          <w:iCs/>
          <w:szCs w:val="28"/>
          <w:u w:color="FF0000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09A39BCF" w14:textId="77777777" w:rsidTr="00D03261">
        <w:trPr>
          <w:trHeight w:val="283"/>
        </w:trPr>
        <w:tc>
          <w:tcPr>
            <w:tcW w:w="851" w:type="dxa"/>
          </w:tcPr>
          <w:p w14:paraId="24989B9F" w14:textId="4B4FBC3E" w:rsidR="006841A3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2</w:t>
            </w:r>
            <w:r w:rsidR="006841A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D96F722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3939B0E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1C6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1B9601E0" w14:textId="77777777" w:rsidTr="00D03261">
        <w:tc>
          <w:tcPr>
            <w:tcW w:w="9073" w:type="dxa"/>
            <w:gridSpan w:val="4"/>
          </w:tcPr>
          <w:p w14:paraId="649D147D" w14:textId="77777777" w:rsidR="005242B9" w:rsidRDefault="00CC4F46" w:rsidP="005242B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7927DEE7" w14:textId="77777777" w:rsidR="005242B9" w:rsidRPr="001B07B0" w:rsidRDefault="005242B9" w:rsidP="00CC4F46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8"/>
              </w:rPr>
            </w:pPr>
          </w:p>
          <w:p w14:paraId="099F4433" w14:textId="77777777" w:rsidR="005242B9" w:rsidRPr="00630B90" w:rsidRDefault="00630B90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630B90">
              <w:rPr>
                <w:iCs/>
                <w:szCs w:val="28"/>
                <w:u w:val="single" w:color="FF0000"/>
              </w:rPr>
              <w:t>A</w:t>
            </w:r>
            <w:r w:rsidR="005242B9" w:rsidRPr="00630B90">
              <w:rPr>
                <w:iCs/>
                <w:szCs w:val="28"/>
                <w:u w:val="single" w:color="FF0000"/>
              </w:rPr>
              <w:t xml:space="preserve"> gyógyszerszekrényben tárolt gyógyszereket eredeti dobozukban tartjuk</w:t>
            </w:r>
            <w:r w:rsidRPr="00630B90">
              <w:rPr>
                <w:iCs/>
                <w:szCs w:val="28"/>
                <w:u w:val="single" w:color="FF0000"/>
              </w:rPr>
              <w:t>.</w:t>
            </w:r>
          </w:p>
          <w:p w14:paraId="3E080ACE" w14:textId="21775646" w:rsidR="005242B9" w:rsidRPr="00630B90" w:rsidRDefault="009375DF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  <w:u w:val="single" w:color="FF0000"/>
              </w:rPr>
              <w:t xml:space="preserve">A gyógyszerszekrényben </w:t>
            </w:r>
            <w:r w:rsidR="00B129D1">
              <w:rPr>
                <w:iCs/>
                <w:szCs w:val="28"/>
                <w:u w:val="single" w:color="FF0000"/>
              </w:rPr>
              <w:t xml:space="preserve">tárolt </w:t>
            </w:r>
            <w:r>
              <w:rPr>
                <w:iCs/>
                <w:szCs w:val="28"/>
                <w:u w:val="single" w:color="FF0000"/>
              </w:rPr>
              <w:t>gyógyszereket m</w:t>
            </w:r>
            <w:r w:rsidR="005242B9" w:rsidRPr="00630B90">
              <w:rPr>
                <w:iCs/>
                <w:szCs w:val="28"/>
                <w:u w:val="single" w:color="FF0000"/>
              </w:rPr>
              <w:t>ás dobozba tenni vagy átönteni nem szabad</w:t>
            </w:r>
            <w:r w:rsidR="00630B90" w:rsidRPr="00630B90">
              <w:rPr>
                <w:iCs/>
                <w:szCs w:val="28"/>
                <w:u w:val="single" w:color="FF0000"/>
              </w:rPr>
              <w:t>.</w:t>
            </w:r>
          </w:p>
          <w:p w14:paraId="5593561A" w14:textId="77777777" w:rsidR="00865ED5" w:rsidRPr="0016553E" w:rsidRDefault="0016553E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 w:rsidRPr="0016553E">
              <w:rPr>
                <w:iCs/>
                <w:szCs w:val="28"/>
              </w:rPr>
              <w:t>A gyógyszerszekrény</w:t>
            </w:r>
            <w:r>
              <w:rPr>
                <w:iCs/>
                <w:szCs w:val="28"/>
              </w:rPr>
              <w:t>ben tárolt gyógyszereket újra feliratozott</w:t>
            </w:r>
            <w:r w:rsidRPr="0016553E">
              <w:rPr>
                <w:iCs/>
                <w:szCs w:val="28"/>
              </w:rPr>
              <w:t xml:space="preserve"> dobozukban tartjuk</w:t>
            </w:r>
            <w:r>
              <w:rPr>
                <w:iCs/>
                <w:szCs w:val="28"/>
              </w:rPr>
              <w:t>.</w:t>
            </w:r>
          </w:p>
          <w:p w14:paraId="16E99F6E" w14:textId="5348EDD0" w:rsidR="00300358" w:rsidRPr="00630B90" w:rsidRDefault="005E5CBA" w:rsidP="001B07B0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/>
                <w:iCs/>
                <w:color w:val="FF0000"/>
                <w:szCs w:val="28"/>
                <w:u w:val="single" w:color="FF0000"/>
              </w:rPr>
            </w:pPr>
            <w:r w:rsidRPr="005E5CBA">
              <w:rPr>
                <w:iCs/>
                <w:szCs w:val="28"/>
              </w:rPr>
              <w:t xml:space="preserve">A </w:t>
            </w:r>
            <w:r>
              <w:rPr>
                <w:iCs/>
                <w:szCs w:val="28"/>
              </w:rPr>
              <w:t>felirattal ellátott</w:t>
            </w:r>
            <w:r w:rsidRPr="005E5CBA">
              <w:rPr>
                <w:iCs/>
                <w:szCs w:val="28"/>
              </w:rPr>
              <w:t xml:space="preserve"> tárolóed</w:t>
            </w:r>
            <w:r>
              <w:rPr>
                <w:iCs/>
                <w:szCs w:val="28"/>
              </w:rPr>
              <w:t>ényben gyógyszert tartani nem szabad</w:t>
            </w:r>
            <w:r w:rsidRPr="005E5CBA">
              <w:rPr>
                <w:iCs/>
                <w:szCs w:val="28"/>
              </w:rPr>
              <w:t>.</w:t>
            </w:r>
          </w:p>
        </w:tc>
      </w:tr>
    </w:tbl>
    <w:p w14:paraId="64D2A9B7" w14:textId="00901E6E" w:rsidR="006841A3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331837" w14:paraId="1E2E16A7" w14:textId="77777777" w:rsidTr="006748FD">
        <w:trPr>
          <w:trHeight w:val="283"/>
        </w:trPr>
        <w:tc>
          <w:tcPr>
            <w:tcW w:w="851" w:type="dxa"/>
          </w:tcPr>
          <w:p w14:paraId="70B1C7AD" w14:textId="72DA4768" w:rsidR="00981CFD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3</w:t>
            </w:r>
            <w:r w:rsidR="00981C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F4626AA" w14:textId="77777777" w:rsidR="00981CFD" w:rsidRPr="00331837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463A78" w14:textId="77777777" w:rsidR="00981CFD" w:rsidRPr="00331837" w:rsidRDefault="00981C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165" w14:textId="77777777" w:rsidR="00981CFD" w:rsidRPr="00331837" w:rsidRDefault="00981CFD" w:rsidP="006748FD">
            <w:pPr>
              <w:rPr>
                <w:szCs w:val="28"/>
              </w:rPr>
            </w:pPr>
          </w:p>
        </w:tc>
      </w:tr>
      <w:tr w:rsidR="00981CFD" w:rsidRPr="00331837" w14:paraId="0D18600F" w14:textId="77777777" w:rsidTr="006748FD">
        <w:tc>
          <w:tcPr>
            <w:tcW w:w="9073" w:type="dxa"/>
            <w:gridSpan w:val="4"/>
          </w:tcPr>
          <w:p w14:paraId="6927B8AB" w14:textId="77777777" w:rsidR="00981CFD" w:rsidRDefault="00981C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33E45436" w14:textId="77777777" w:rsidR="00981CFD" w:rsidRPr="00412DDF" w:rsidRDefault="00981CFD" w:rsidP="006748FD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8"/>
              </w:rPr>
            </w:pPr>
          </w:p>
          <w:p w14:paraId="6B4E6F9A" w14:textId="77777777" w:rsidR="00981CFD" w:rsidRPr="005E5CBA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 w:rsidRPr="005E5CBA">
              <w:rPr>
                <w:iCs/>
                <w:szCs w:val="28"/>
              </w:rPr>
              <w:t xml:space="preserve">A </w:t>
            </w:r>
            <w:r>
              <w:rPr>
                <w:iCs/>
                <w:szCs w:val="28"/>
              </w:rPr>
              <w:t>felirattal ellátott</w:t>
            </w:r>
            <w:r w:rsidRPr="005E5CBA">
              <w:rPr>
                <w:iCs/>
                <w:szCs w:val="28"/>
              </w:rPr>
              <w:t xml:space="preserve"> tárolóed</w:t>
            </w:r>
            <w:r>
              <w:rPr>
                <w:iCs/>
                <w:szCs w:val="28"/>
              </w:rPr>
              <w:t>ényben gyógyszert tartani nem szabad</w:t>
            </w:r>
            <w:r w:rsidRPr="005E5CBA">
              <w:rPr>
                <w:iCs/>
                <w:szCs w:val="28"/>
              </w:rPr>
              <w:t>.</w:t>
            </w:r>
          </w:p>
          <w:p w14:paraId="3B1C54F1" w14:textId="77777777" w:rsidR="00981CFD" w:rsidRPr="00630B90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 w:rsidRPr="00630B90">
              <w:rPr>
                <w:iCs/>
                <w:szCs w:val="28"/>
                <w:u w:val="single" w:color="FF0000"/>
              </w:rPr>
              <w:t>A felirat nélküli tárolóedényben gyógyszert tartani tilos.</w:t>
            </w:r>
          </w:p>
          <w:p w14:paraId="48F36DE7" w14:textId="24F32C5C" w:rsidR="00981CFD" w:rsidRPr="00412DDF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A gyógyszertároló szekrény szobahőmérsékleten</w:t>
            </w:r>
            <w:r w:rsidRPr="00630B90">
              <w:rPr>
                <w:iCs/>
                <w:szCs w:val="28"/>
              </w:rPr>
              <w:t xml:space="preserve"> legyen</w:t>
            </w:r>
          </w:p>
          <w:p w14:paraId="5932CE12" w14:textId="2106F806" w:rsidR="00981CFD" w:rsidRPr="00981CFD" w:rsidRDefault="00981CFD" w:rsidP="001B07B0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/>
                <w:iCs/>
                <w:color w:val="FF0000"/>
                <w:szCs w:val="28"/>
                <w:u w:val="single" w:color="FF0000"/>
              </w:rPr>
            </w:pPr>
            <w:r w:rsidRPr="00630B90">
              <w:rPr>
                <w:iCs/>
                <w:szCs w:val="28"/>
                <w:u w:val="single" w:color="FF0000"/>
              </w:rPr>
              <w:t>A gyógyszertároló szekrény hűvös helyen legyen.</w:t>
            </w:r>
            <w:r w:rsidRPr="00630B90">
              <w:rPr>
                <w:i/>
                <w:iCs/>
                <w:szCs w:val="28"/>
                <w:u w:val="single" w:color="FF0000"/>
              </w:rPr>
              <w:t xml:space="preserve"> </w:t>
            </w:r>
          </w:p>
        </w:tc>
      </w:tr>
    </w:tbl>
    <w:p w14:paraId="00C5CC4B" w14:textId="77777777" w:rsidR="006841A3" w:rsidRPr="00331837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59C01006" w14:textId="77777777" w:rsidTr="00D03261">
        <w:trPr>
          <w:trHeight w:val="283"/>
        </w:trPr>
        <w:tc>
          <w:tcPr>
            <w:tcW w:w="851" w:type="dxa"/>
          </w:tcPr>
          <w:p w14:paraId="3F3B018F" w14:textId="03F024EA" w:rsidR="006841A3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4</w:t>
            </w:r>
            <w:r w:rsidR="006841A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55B79A26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FA188E1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136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53D22177" w14:textId="77777777" w:rsidTr="00D03261">
        <w:tc>
          <w:tcPr>
            <w:tcW w:w="9073" w:type="dxa"/>
            <w:gridSpan w:val="4"/>
          </w:tcPr>
          <w:p w14:paraId="38339650" w14:textId="77777777" w:rsidR="005242B9" w:rsidRDefault="00CC4F46" w:rsidP="005242B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4D3A1BA1" w14:textId="77777777" w:rsidR="00300358" w:rsidRPr="00331837" w:rsidRDefault="00300358" w:rsidP="005242B9">
            <w:pPr>
              <w:jc w:val="both"/>
              <w:rPr>
                <w:szCs w:val="28"/>
              </w:rPr>
            </w:pPr>
          </w:p>
          <w:p w14:paraId="437A109E" w14:textId="77777777" w:rsidR="00B129D1" w:rsidRPr="007A29F7" w:rsidRDefault="00B129D1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>
              <w:rPr>
                <w:iCs/>
                <w:szCs w:val="28"/>
                <w:u w:val="single" w:color="FF0000"/>
              </w:rPr>
              <w:t>A gyógyszertároló szekrényt</w:t>
            </w:r>
            <w:r w:rsidRPr="007A29F7">
              <w:rPr>
                <w:iCs/>
                <w:szCs w:val="28"/>
                <w:u w:val="single" w:color="FF0000"/>
              </w:rPr>
              <w:t xml:space="preserve"> mindig zárva kell tartani</w:t>
            </w:r>
            <w:r>
              <w:rPr>
                <w:iCs/>
                <w:szCs w:val="28"/>
                <w:u w:val="single" w:color="FF0000"/>
              </w:rPr>
              <w:t>.</w:t>
            </w:r>
          </w:p>
          <w:p w14:paraId="3CDC44BB" w14:textId="77777777" w:rsidR="008938C0" w:rsidRPr="005E5CBA" w:rsidRDefault="008938C0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 w:rsidRPr="005E5CBA">
              <w:rPr>
                <w:iCs/>
                <w:szCs w:val="28"/>
              </w:rPr>
              <w:t xml:space="preserve">A </w:t>
            </w:r>
            <w:r>
              <w:rPr>
                <w:iCs/>
                <w:szCs w:val="28"/>
              </w:rPr>
              <w:t>felirattal ellátott</w:t>
            </w:r>
            <w:r w:rsidRPr="005E5CBA">
              <w:rPr>
                <w:iCs/>
                <w:szCs w:val="28"/>
              </w:rPr>
              <w:t xml:space="preserve"> tárolóed</w:t>
            </w:r>
            <w:r>
              <w:rPr>
                <w:iCs/>
                <w:szCs w:val="28"/>
              </w:rPr>
              <w:t>ényben gyógyszert tartani nem szabad</w:t>
            </w:r>
            <w:r w:rsidRPr="005E5CBA">
              <w:rPr>
                <w:iCs/>
                <w:szCs w:val="28"/>
              </w:rPr>
              <w:t>.</w:t>
            </w:r>
          </w:p>
          <w:p w14:paraId="694590C6" w14:textId="77777777" w:rsidR="00F30FDF" w:rsidRPr="00F30FDF" w:rsidRDefault="00F30FDF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 w:rsidRPr="00F30FDF">
              <w:rPr>
                <w:iCs/>
                <w:szCs w:val="28"/>
              </w:rPr>
              <w:t>A lejáratot követőe</w:t>
            </w:r>
            <w:r>
              <w:rPr>
                <w:iCs/>
                <w:szCs w:val="28"/>
              </w:rPr>
              <w:t>n bármely gyógyszer felhasználható</w:t>
            </w:r>
            <w:r w:rsidRPr="00F30FDF">
              <w:rPr>
                <w:iCs/>
                <w:szCs w:val="28"/>
              </w:rPr>
              <w:t>.</w:t>
            </w:r>
          </w:p>
          <w:p w14:paraId="2CCFE9C7" w14:textId="77777777" w:rsidR="00B129D1" w:rsidRPr="007A29F7" w:rsidRDefault="00B129D1" w:rsidP="0030035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>
              <w:rPr>
                <w:iCs/>
                <w:szCs w:val="28"/>
                <w:u w:val="single" w:color="FF0000"/>
              </w:rPr>
              <w:t>E</w:t>
            </w:r>
            <w:r w:rsidRPr="007A29F7">
              <w:rPr>
                <w:iCs/>
                <w:szCs w:val="28"/>
                <w:u w:val="single" w:color="FF0000"/>
              </w:rPr>
              <w:t>lőször a régebben gyártott gyógyszerek kerüljenek felhasználásra</w:t>
            </w:r>
            <w:r>
              <w:rPr>
                <w:iCs/>
                <w:szCs w:val="28"/>
                <w:u w:val="single" w:color="FF0000"/>
              </w:rPr>
              <w:t>.</w:t>
            </w:r>
          </w:p>
          <w:p w14:paraId="4E4F508D" w14:textId="77777777" w:rsidR="006841A3" w:rsidRPr="00331837" w:rsidRDefault="006841A3" w:rsidP="001B07B0">
            <w:p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szCs w:val="28"/>
              </w:rPr>
            </w:pPr>
          </w:p>
        </w:tc>
      </w:tr>
    </w:tbl>
    <w:p w14:paraId="3F5AAFD1" w14:textId="232A0531" w:rsidR="006841A3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331837" w14:paraId="597799A4" w14:textId="77777777" w:rsidTr="006748FD">
        <w:trPr>
          <w:trHeight w:val="283"/>
        </w:trPr>
        <w:tc>
          <w:tcPr>
            <w:tcW w:w="851" w:type="dxa"/>
          </w:tcPr>
          <w:p w14:paraId="38F81A7E" w14:textId="4EA4E1F2" w:rsidR="00981CFD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5</w:t>
            </w:r>
            <w:r w:rsidR="00981C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211D2E4A" w14:textId="77777777" w:rsidR="00981CFD" w:rsidRPr="00331837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85908A" w14:textId="77777777" w:rsidR="00981CFD" w:rsidRPr="00331837" w:rsidRDefault="00981C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F28" w14:textId="77777777" w:rsidR="00981CFD" w:rsidRPr="00331837" w:rsidRDefault="00981CFD" w:rsidP="006748FD">
            <w:pPr>
              <w:rPr>
                <w:szCs w:val="28"/>
              </w:rPr>
            </w:pPr>
          </w:p>
        </w:tc>
      </w:tr>
      <w:tr w:rsidR="00981CFD" w:rsidRPr="00331837" w14:paraId="293E290D" w14:textId="77777777" w:rsidTr="006748FD">
        <w:tc>
          <w:tcPr>
            <w:tcW w:w="9073" w:type="dxa"/>
            <w:gridSpan w:val="4"/>
          </w:tcPr>
          <w:p w14:paraId="5C4E08EF" w14:textId="77777777" w:rsidR="00981CFD" w:rsidRDefault="00981C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Válassza ki a gyógyszerek tárolására vonatkozó helyes megállapításokat! (Több válasz is lehetséges!)</w:t>
            </w:r>
          </w:p>
          <w:p w14:paraId="45A06E60" w14:textId="486DED9B" w:rsidR="00981CFD" w:rsidRPr="00331837" w:rsidRDefault="00981CFD" w:rsidP="006748FD">
            <w:pPr>
              <w:jc w:val="both"/>
              <w:rPr>
                <w:szCs w:val="28"/>
              </w:rPr>
            </w:pPr>
          </w:p>
          <w:p w14:paraId="59E9297E" w14:textId="77777777" w:rsidR="00981CFD" w:rsidRPr="007A29F7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 w:rsidRPr="007A29F7">
              <w:rPr>
                <w:iCs/>
                <w:szCs w:val="28"/>
              </w:rPr>
              <w:t>A gyógyszertároló sz</w:t>
            </w:r>
            <w:r>
              <w:rPr>
                <w:iCs/>
                <w:szCs w:val="28"/>
              </w:rPr>
              <w:t>ekrény napos, száraz</w:t>
            </w:r>
            <w:r w:rsidRPr="007A29F7">
              <w:rPr>
                <w:iCs/>
                <w:szCs w:val="28"/>
              </w:rPr>
              <w:t xml:space="preserve"> helyen legyen.</w:t>
            </w:r>
          </w:p>
          <w:p w14:paraId="60E9AA34" w14:textId="77777777" w:rsidR="00981CFD" w:rsidRPr="007A29F7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>
              <w:rPr>
                <w:iCs/>
                <w:szCs w:val="28"/>
                <w:u w:val="single" w:color="FF0000"/>
              </w:rPr>
              <w:t>A</w:t>
            </w:r>
            <w:r w:rsidRPr="007A29F7">
              <w:rPr>
                <w:iCs/>
                <w:szCs w:val="28"/>
                <w:u w:val="single" w:color="FF0000"/>
              </w:rPr>
              <w:t xml:space="preserve"> gyógyszertároló sz</w:t>
            </w:r>
            <w:r>
              <w:rPr>
                <w:iCs/>
                <w:szCs w:val="28"/>
                <w:u w:val="single" w:color="FF0000"/>
              </w:rPr>
              <w:t>ekrény fényvédett helyen legyen.</w:t>
            </w:r>
          </w:p>
          <w:p w14:paraId="7F336826" w14:textId="77777777" w:rsidR="00981CFD" w:rsidRPr="007A29F7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A</w:t>
            </w:r>
            <w:r w:rsidRPr="007A29F7">
              <w:rPr>
                <w:iCs/>
                <w:szCs w:val="28"/>
              </w:rPr>
              <w:t xml:space="preserve"> régebben gyártott gyógyszerek kerüljenek </w:t>
            </w:r>
            <w:r>
              <w:rPr>
                <w:iCs/>
                <w:szCs w:val="28"/>
              </w:rPr>
              <w:t xml:space="preserve">későbbi </w:t>
            </w:r>
            <w:r w:rsidRPr="007A29F7">
              <w:rPr>
                <w:iCs/>
                <w:szCs w:val="28"/>
              </w:rPr>
              <w:t>felhasználásra.</w:t>
            </w:r>
          </w:p>
          <w:p w14:paraId="722F8325" w14:textId="77777777" w:rsidR="00981CFD" w:rsidRPr="007A29F7" w:rsidRDefault="00981CFD" w:rsidP="006748FD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iCs/>
                <w:szCs w:val="28"/>
                <w:u w:val="single" w:color="FF0000"/>
              </w:rPr>
            </w:pPr>
            <w:r>
              <w:rPr>
                <w:iCs/>
                <w:szCs w:val="28"/>
                <w:u w:val="single" w:color="FF0000"/>
              </w:rPr>
              <w:t xml:space="preserve">A </w:t>
            </w:r>
            <w:r w:rsidRPr="007A29F7">
              <w:rPr>
                <w:iCs/>
                <w:szCs w:val="28"/>
                <w:u w:val="single" w:color="FF0000"/>
              </w:rPr>
              <w:t>lejáratot követőe</w:t>
            </w:r>
            <w:r>
              <w:rPr>
                <w:iCs/>
                <w:szCs w:val="28"/>
                <w:u w:val="single" w:color="FF0000"/>
              </w:rPr>
              <w:t>n gyógyszer nem használható fel.</w:t>
            </w:r>
          </w:p>
          <w:p w14:paraId="23C720B3" w14:textId="77777777" w:rsidR="00981CFD" w:rsidRPr="00331837" w:rsidRDefault="00981CFD" w:rsidP="006748FD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17B9BF" w14:textId="77777777" w:rsidR="006841A3" w:rsidRPr="00331837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4EE3FDBA" w14:textId="77777777" w:rsidTr="00D03261">
        <w:trPr>
          <w:trHeight w:val="283"/>
        </w:trPr>
        <w:tc>
          <w:tcPr>
            <w:tcW w:w="851" w:type="dxa"/>
          </w:tcPr>
          <w:p w14:paraId="4A3D9F8A" w14:textId="61154683" w:rsidR="006841A3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6</w:t>
            </w:r>
            <w:r w:rsidR="006841A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391E5217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4017D7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AFE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08BAF706" w14:textId="77777777" w:rsidTr="00D03261">
        <w:tc>
          <w:tcPr>
            <w:tcW w:w="9073" w:type="dxa"/>
            <w:gridSpan w:val="4"/>
          </w:tcPr>
          <w:p w14:paraId="1B899F0A" w14:textId="77777777" w:rsidR="00CC4F46" w:rsidRDefault="000C30F0" w:rsidP="00CC4F46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</w:t>
            </w:r>
            <w:r w:rsidR="00CC4F46">
              <w:rPr>
                <w:b/>
                <w:szCs w:val="28"/>
              </w:rPr>
              <w:t>!</w:t>
            </w:r>
          </w:p>
          <w:p w14:paraId="6917817A" w14:textId="3B84B15C" w:rsidR="00CC4F46" w:rsidRPr="000C30F0" w:rsidRDefault="00CC4F46" w:rsidP="001B07B0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iCs/>
                <w:szCs w:val="28"/>
              </w:rPr>
            </w:pPr>
          </w:p>
          <w:p w14:paraId="45CF1B8F" w14:textId="0DCD3662" w:rsidR="00CC4F46" w:rsidRPr="000C30F0" w:rsidRDefault="00A346F4" w:rsidP="00A346F4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I</w:t>
            </w:r>
            <w:r>
              <w:rPr>
                <w:iCs/>
                <w:szCs w:val="28"/>
              </w:rPr>
              <w:t xml:space="preserve">… </w:t>
            </w:r>
            <w:r w:rsidR="00300358">
              <w:rPr>
                <w:iCs/>
                <w:szCs w:val="28"/>
              </w:rPr>
              <w:t xml:space="preserve">  </w:t>
            </w:r>
            <w:proofErr w:type="gramStart"/>
            <w:r>
              <w:rPr>
                <w:iCs/>
                <w:szCs w:val="28"/>
              </w:rPr>
              <w:t>A</w:t>
            </w:r>
            <w:proofErr w:type="gramEnd"/>
            <w:r>
              <w:rPr>
                <w:iCs/>
                <w:szCs w:val="28"/>
              </w:rPr>
              <w:t xml:space="preserve"> </w:t>
            </w:r>
            <w:r w:rsidR="00CC4F46" w:rsidRPr="000C30F0">
              <w:rPr>
                <w:iCs/>
                <w:szCs w:val="28"/>
              </w:rPr>
              <w:t>felirat nélküli tárolóedényben gyógyszert tartani tilos</w:t>
            </w:r>
            <w:r>
              <w:rPr>
                <w:iCs/>
                <w:szCs w:val="28"/>
              </w:rPr>
              <w:t>.</w:t>
            </w:r>
            <w:r w:rsidR="00CC4F46" w:rsidRPr="000C30F0">
              <w:rPr>
                <w:iCs/>
                <w:szCs w:val="28"/>
              </w:rPr>
              <w:t xml:space="preserve"> </w:t>
            </w:r>
          </w:p>
          <w:p w14:paraId="3561088E" w14:textId="1EF3228F" w:rsidR="00CC4F46" w:rsidRDefault="00A346F4" w:rsidP="00A346F4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I</w:t>
            </w:r>
            <w:r>
              <w:rPr>
                <w:iCs/>
                <w:szCs w:val="28"/>
              </w:rPr>
              <w:t xml:space="preserve">… </w:t>
            </w:r>
            <w:r w:rsidR="00300358">
              <w:rPr>
                <w:iCs/>
                <w:szCs w:val="28"/>
              </w:rPr>
              <w:t xml:space="preserve">  </w:t>
            </w:r>
            <w:proofErr w:type="gramStart"/>
            <w:r>
              <w:rPr>
                <w:iCs/>
                <w:szCs w:val="28"/>
              </w:rPr>
              <w:t>A</w:t>
            </w:r>
            <w:proofErr w:type="gramEnd"/>
            <w:r w:rsidR="00CC4F46" w:rsidRPr="000C30F0">
              <w:rPr>
                <w:iCs/>
                <w:szCs w:val="28"/>
              </w:rPr>
              <w:t xml:space="preserve"> gyógyszertároló szekrény hűvös helyen legyen</w:t>
            </w:r>
            <w:r>
              <w:rPr>
                <w:iCs/>
                <w:szCs w:val="28"/>
              </w:rPr>
              <w:t>.</w:t>
            </w:r>
            <w:r w:rsidR="00CC4F46" w:rsidRPr="000C30F0">
              <w:rPr>
                <w:iCs/>
                <w:szCs w:val="28"/>
              </w:rPr>
              <w:t xml:space="preserve"> </w:t>
            </w:r>
          </w:p>
          <w:p w14:paraId="0755FC41" w14:textId="77777777" w:rsidR="006841A3" w:rsidRPr="00331837" w:rsidRDefault="006841A3" w:rsidP="001B07B0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</w:pPr>
          </w:p>
        </w:tc>
      </w:tr>
    </w:tbl>
    <w:p w14:paraId="07A35782" w14:textId="5E3EAA59" w:rsidR="006841A3" w:rsidRDefault="006841A3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D1ED8" w:rsidRPr="00331837" w14:paraId="60F9DC86" w14:textId="77777777" w:rsidTr="00D60F2A">
        <w:trPr>
          <w:trHeight w:val="283"/>
        </w:trPr>
        <w:tc>
          <w:tcPr>
            <w:tcW w:w="851" w:type="dxa"/>
          </w:tcPr>
          <w:p w14:paraId="0B38CB89" w14:textId="567C72E7" w:rsidR="008D1ED8" w:rsidRPr="00331837" w:rsidRDefault="008D1ED8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7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CE50244" w14:textId="77777777" w:rsidR="008D1ED8" w:rsidRPr="00331837" w:rsidRDefault="008D1ED8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94A6B9" w14:textId="77777777" w:rsidR="008D1ED8" w:rsidRPr="00331837" w:rsidRDefault="008D1ED8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DA4" w14:textId="77777777" w:rsidR="008D1ED8" w:rsidRPr="00331837" w:rsidRDefault="008D1ED8" w:rsidP="00D60F2A">
            <w:pPr>
              <w:rPr>
                <w:szCs w:val="28"/>
              </w:rPr>
            </w:pPr>
          </w:p>
        </w:tc>
      </w:tr>
      <w:tr w:rsidR="008D1ED8" w:rsidRPr="00331837" w14:paraId="1799A693" w14:textId="77777777" w:rsidTr="00D60F2A">
        <w:tc>
          <w:tcPr>
            <w:tcW w:w="9073" w:type="dxa"/>
            <w:gridSpan w:val="4"/>
          </w:tcPr>
          <w:p w14:paraId="6C8DF99D" w14:textId="77777777" w:rsidR="008D1ED8" w:rsidRDefault="008D1ED8" w:rsidP="00D60F2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1DADDC52" w14:textId="77777777" w:rsidR="008D1ED8" w:rsidRPr="000C30F0" w:rsidRDefault="008D1ED8" w:rsidP="00D60F2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iCs/>
                <w:szCs w:val="28"/>
              </w:rPr>
            </w:pPr>
          </w:p>
          <w:p w14:paraId="0B32C44F" w14:textId="77777777" w:rsidR="008D1ED8" w:rsidRPr="000C30F0" w:rsidRDefault="008D1ED8" w:rsidP="00D60F2A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H</w:t>
            </w:r>
            <w:r>
              <w:rPr>
                <w:iCs/>
                <w:szCs w:val="28"/>
              </w:rPr>
              <w:t xml:space="preserve">…  </w:t>
            </w:r>
            <w:proofErr w:type="gramStart"/>
            <w:r w:rsidRPr="00981CFD">
              <w:rPr>
                <w:iCs/>
                <w:szCs w:val="28"/>
              </w:rPr>
              <w:t>A</w:t>
            </w:r>
            <w:proofErr w:type="gramEnd"/>
            <w:r w:rsidRPr="00981CFD">
              <w:rPr>
                <w:iCs/>
                <w:szCs w:val="28"/>
              </w:rPr>
              <w:t xml:space="preserve"> régebben gyártott gyógyszerek </w:t>
            </w:r>
            <w:r>
              <w:rPr>
                <w:iCs/>
                <w:szCs w:val="28"/>
              </w:rPr>
              <w:t>később</w:t>
            </w:r>
            <w:r w:rsidRPr="00981CFD">
              <w:rPr>
                <w:iCs/>
                <w:szCs w:val="28"/>
              </w:rPr>
              <w:t xml:space="preserve"> kerüljenek felhasználásra.</w:t>
            </w:r>
          </w:p>
          <w:p w14:paraId="35A1B496" w14:textId="77777777" w:rsidR="008D1ED8" w:rsidRPr="00331837" w:rsidRDefault="008D1ED8" w:rsidP="00D60F2A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I</w:t>
            </w:r>
            <w:r>
              <w:rPr>
                <w:iCs/>
                <w:szCs w:val="28"/>
              </w:rPr>
              <w:t xml:space="preserve">…   </w:t>
            </w:r>
            <w:proofErr w:type="gramStart"/>
            <w:r>
              <w:rPr>
                <w:iCs/>
                <w:szCs w:val="28"/>
              </w:rPr>
              <w:t>A</w:t>
            </w:r>
            <w:proofErr w:type="gramEnd"/>
            <w:r w:rsidRPr="000C30F0">
              <w:rPr>
                <w:iCs/>
                <w:szCs w:val="28"/>
              </w:rPr>
              <w:t xml:space="preserve"> gyógyszertároló szekrény fényvédett helyen legyen</w:t>
            </w:r>
            <w:r>
              <w:rPr>
                <w:iCs/>
                <w:szCs w:val="28"/>
              </w:rPr>
              <w:t>.</w:t>
            </w:r>
            <w:r w:rsidRPr="000C30F0">
              <w:rPr>
                <w:iCs/>
                <w:szCs w:val="28"/>
              </w:rPr>
              <w:t xml:space="preserve"> </w:t>
            </w:r>
          </w:p>
        </w:tc>
      </w:tr>
    </w:tbl>
    <w:p w14:paraId="2519FDB6" w14:textId="5A2E0A14" w:rsidR="008D1ED8" w:rsidRDefault="008D1ED8" w:rsidP="006841A3">
      <w:pPr>
        <w:jc w:val="both"/>
        <w:rPr>
          <w:szCs w:val="28"/>
        </w:rPr>
      </w:pPr>
    </w:p>
    <w:p w14:paraId="3345987A" w14:textId="77777777" w:rsidR="008D1ED8" w:rsidRDefault="008D1ED8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981CFD" w:rsidRPr="00331837" w14:paraId="3E20C58D" w14:textId="77777777" w:rsidTr="006748FD">
        <w:trPr>
          <w:trHeight w:val="283"/>
        </w:trPr>
        <w:tc>
          <w:tcPr>
            <w:tcW w:w="851" w:type="dxa"/>
          </w:tcPr>
          <w:p w14:paraId="2075655A" w14:textId="71AD8EF8" w:rsidR="00981CFD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8</w:t>
            </w:r>
            <w:r w:rsidR="00981C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52BDEE82" w14:textId="77777777" w:rsidR="00981CFD" w:rsidRPr="00331837" w:rsidRDefault="00981C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73CFA3" w14:textId="77777777" w:rsidR="00981CFD" w:rsidRPr="00331837" w:rsidRDefault="00981C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4F6" w14:textId="77777777" w:rsidR="00981CFD" w:rsidRPr="00331837" w:rsidRDefault="00981CFD" w:rsidP="006748FD">
            <w:pPr>
              <w:rPr>
                <w:szCs w:val="28"/>
              </w:rPr>
            </w:pPr>
          </w:p>
        </w:tc>
      </w:tr>
      <w:tr w:rsidR="00981CFD" w:rsidRPr="00331837" w14:paraId="10B47570" w14:textId="77777777" w:rsidTr="006748FD">
        <w:tc>
          <w:tcPr>
            <w:tcW w:w="9073" w:type="dxa"/>
            <w:gridSpan w:val="4"/>
          </w:tcPr>
          <w:p w14:paraId="0A47974E" w14:textId="77777777" w:rsidR="00981CFD" w:rsidRDefault="00981C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77844015" w14:textId="77777777" w:rsidR="00981CFD" w:rsidRPr="00331837" w:rsidRDefault="00981CFD" w:rsidP="006748FD">
            <w:pPr>
              <w:jc w:val="both"/>
              <w:rPr>
                <w:szCs w:val="28"/>
              </w:rPr>
            </w:pPr>
          </w:p>
          <w:p w14:paraId="279B610A" w14:textId="77777777" w:rsidR="00981CFD" w:rsidRPr="000C30F0" w:rsidRDefault="00981CFD" w:rsidP="006748FD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I</w:t>
            </w:r>
            <w:proofErr w:type="gramStart"/>
            <w:r>
              <w:rPr>
                <w:iCs/>
                <w:szCs w:val="28"/>
              </w:rPr>
              <w:t>…   Az</w:t>
            </w:r>
            <w:proofErr w:type="gramEnd"/>
            <w:r>
              <w:rPr>
                <w:iCs/>
                <w:szCs w:val="28"/>
              </w:rPr>
              <w:t xml:space="preserve"> </w:t>
            </w:r>
            <w:r w:rsidRPr="000C30F0">
              <w:rPr>
                <w:iCs/>
                <w:szCs w:val="28"/>
              </w:rPr>
              <w:t>injekciókat külön szekrényben</w:t>
            </w:r>
            <w:r>
              <w:rPr>
                <w:iCs/>
                <w:szCs w:val="28"/>
              </w:rPr>
              <w:t>,</w:t>
            </w:r>
            <w:r w:rsidRPr="000C30F0">
              <w:rPr>
                <w:iCs/>
                <w:szCs w:val="28"/>
              </w:rPr>
              <w:t xml:space="preserve"> elzártan kell tárolni</w:t>
            </w:r>
            <w:r>
              <w:rPr>
                <w:iCs/>
                <w:szCs w:val="28"/>
              </w:rPr>
              <w:t xml:space="preserve">. </w:t>
            </w:r>
          </w:p>
          <w:p w14:paraId="0EE67668" w14:textId="63FAA24E" w:rsidR="00981CFD" w:rsidRPr="000C30F0" w:rsidRDefault="006748FD" w:rsidP="006748FD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="00981CFD" w:rsidRPr="001B07B0">
              <w:rPr>
                <w:i/>
                <w:iCs/>
                <w:color w:val="FF0000"/>
                <w:szCs w:val="28"/>
              </w:rPr>
              <w:t>H</w:t>
            </w:r>
            <w:r w:rsidR="00981CFD">
              <w:rPr>
                <w:iCs/>
                <w:szCs w:val="28"/>
              </w:rPr>
              <w:t xml:space="preserve">… A </w:t>
            </w:r>
            <w:r w:rsidR="00981CFD" w:rsidRPr="000C30F0">
              <w:rPr>
                <w:iCs/>
                <w:szCs w:val="28"/>
              </w:rPr>
              <w:t xml:space="preserve">kétkeresztes szereket </w:t>
            </w:r>
            <w:r w:rsidR="00981CFD">
              <w:rPr>
                <w:iCs/>
                <w:szCs w:val="28"/>
              </w:rPr>
              <w:t>nem szükséges zárható</w:t>
            </w:r>
            <w:r w:rsidR="00981CFD" w:rsidRPr="000C30F0">
              <w:rPr>
                <w:iCs/>
                <w:szCs w:val="28"/>
              </w:rPr>
              <w:t xml:space="preserve"> szekrényben</w:t>
            </w:r>
            <w:r w:rsidR="00981CFD">
              <w:rPr>
                <w:iCs/>
                <w:szCs w:val="28"/>
              </w:rPr>
              <w:t xml:space="preserve"> tárolni.</w:t>
            </w:r>
            <w:r w:rsidR="00981CFD" w:rsidRPr="000C30F0">
              <w:rPr>
                <w:iCs/>
                <w:szCs w:val="28"/>
              </w:rPr>
              <w:t xml:space="preserve"> </w:t>
            </w:r>
          </w:p>
          <w:p w14:paraId="1B185CFF" w14:textId="76859237" w:rsidR="00D0540C" w:rsidRPr="00F9443B" w:rsidRDefault="00D0540C" w:rsidP="001B07B0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iCs/>
                <w:szCs w:val="28"/>
              </w:rPr>
            </w:pPr>
          </w:p>
        </w:tc>
      </w:tr>
    </w:tbl>
    <w:p w14:paraId="006D4518" w14:textId="77777777" w:rsidR="00981CFD" w:rsidRPr="00331837" w:rsidRDefault="00981CFD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E41903" w:rsidRPr="00331837" w14:paraId="72EB0B0A" w14:textId="77777777" w:rsidTr="00D60F2A">
        <w:trPr>
          <w:trHeight w:val="283"/>
        </w:trPr>
        <w:tc>
          <w:tcPr>
            <w:tcW w:w="851" w:type="dxa"/>
          </w:tcPr>
          <w:p w14:paraId="5603A7FA" w14:textId="7B5B5103" w:rsidR="00E41903" w:rsidRPr="00331837" w:rsidRDefault="00E41903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CE0AFF">
              <w:rPr>
                <w:b/>
                <w:szCs w:val="28"/>
              </w:rPr>
              <w:t>9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54FF4B0" w14:textId="77777777" w:rsidR="00E41903" w:rsidRPr="00331837" w:rsidRDefault="00E41903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6B0018" w14:textId="77777777" w:rsidR="00E41903" w:rsidRPr="00331837" w:rsidRDefault="00E41903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1BB" w14:textId="77777777" w:rsidR="00E41903" w:rsidRPr="00331837" w:rsidRDefault="00E41903" w:rsidP="00D60F2A">
            <w:pPr>
              <w:rPr>
                <w:szCs w:val="28"/>
              </w:rPr>
            </w:pPr>
          </w:p>
        </w:tc>
      </w:tr>
      <w:tr w:rsidR="00E41903" w:rsidRPr="00331837" w14:paraId="18B6C425" w14:textId="77777777" w:rsidTr="00D60F2A">
        <w:tc>
          <w:tcPr>
            <w:tcW w:w="9073" w:type="dxa"/>
            <w:gridSpan w:val="4"/>
          </w:tcPr>
          <w:p w14:paraId="3E13856E" w14:textId="77777777" w:rsidR="00E41903" w:rsidRDefault="00E41903" w:rsidP="00D60F2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0DF29E1D" w14:textId="77777777" w:rsidR="00E41903" w:rsidRPr="00331837" w:rsidRDefault="00E41903" w:rsidP="00D60F2A">
            <w:pPr>
              <w:jc w:val="both"/>
              <w:rPr>
                <w:szCs w:val="28"/>
              </w:rPr>
            </w:pPr>
          </w:p>
          <w:p w14:paraId="469D4E15" w14:textId="77777777" w:rsidR="00E41903" w:rsidRDefault="00E41903" w:rsidP="00D60F2A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I</w:t>
            </w:r>
            <w:r>
              <w:rPr>
                <w:iCs/>
                <w:szCs w:val="28"/>
              </w:rPr>
              <w:t xml:space="preserve">…   </w:t>
            </w:r>
            <w:proofErr w:type="gramStart"/>
            <w:r>
              <w:rPr>
                <w:iCs/>
                <w:szCs w:val="28"/>
              </w:rPr>
              <w:t>A</w:t>
            </w:r>
            <w:proofErr w:type="gramEnd"/>
            <w:r>
              <w:rPr>
                <w:iCs/>
                <w:szCs w:val="28"/>
              </w:rPr>
              <w:t xml:space="preserve"> </w:t>
            </w:r>
            <w:r w:rsidRPr="000C30F0">
              <w:rPr>
                <w:iCs/>
                <w:szCs w:val="28"/>
              </w:rPr>
              <w:t xml:space="preserve">kábítószereket biztonsági zárral ellátott külön ládában, a kábítószer </w:t>
            </w:r>
          </w:p>
          <w:p w14:paraId="1BC96043" w14:textId="77777777" w:rsidR="00E41903" w:rsidRPr="000C30F0" w:rsidRDefault="00E41903" w:rsidP="00D60F2A">
            <w:pPr>
              <w:overflowPunct/>
              <w:autoSpaceDE/>
              <w:autoSpaceDN/>
              <w:adjustRightInd/>
              <w:spacing w:line="360" w:lineRule="auto"/>
              <w:ind w:left="711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</w:t>
            </w:r>
            <w:r w:rsidRPr="000C30F0">
              <w:rPr>
                <w:iCs/>
                <w:szCs w:val="28"/>
              </w:rPr>
              <w:t>kezelési szabályzat szerint kell tárolni</w:t>
            </w:r>
            <w:r>
              <w:rPr>
                <w:iCs/>
                <w:szCs w:val="28"/>
              </w:rPr>
              <w:t>.</w:t>
            </w:r>
            <w:r w:rsidRPr="000C30F0">
              <w:rPr>
                <w:iCs/>
                <w:szCs w:val="28"/>
              </w:rPr>
              <w:t xml:space="preserve"> </w:t>
            </w:r>
          </w:p>
          <w:p w14:paraId="177E9BA5" w14:textId="77777777" w:rsidR="00E41903" w:rsidRDefault="00E41903" w:rsidP="00D60F2A">
            <w:pPr>
              <w:overflowPunct/>
              <w:autoSpaceDE/>
              <w:autoSpaceDN/>
              <w:adjustRightInd/>
              <w:spacing w:line="360" w:lineRule="auto"/>
              <w:ind w:left="2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  <w:r w:rsidRPr="001B07B0">
              <w:rPr>
                <w:i/>
                <w:iCs/>
                <w:color w:val="FF0000"/>
                <w:szCs w:val="28"/>
              </w:rPr>
              <w:t>H</w:t>
            </w:r>
            <w:r>
              <w:rPr>
                <w:iCs/>
                <w:szCs w:val="28"/>
              </w:rPr>
              <w:t xml:space="preserve">…  </w:t>
            </w:r>
            <w:proofErr w:type="gramStart"/>
            <w:r>
              <w:rPr>
                <w:iCs/>
                <w:szCs w:val="28"/>
              </w:rPr>
              <w:t>A</w:t>
            </w:r>
            <w:proofErr w:type="gramEnd"/>
            <w:r w:rsidRPr="000C30F0">
              <w:rPr>
                <w:iCs/>
                <w:szCs w:val="28"/>
              </w:rPr>
              <w:t xml:space="preserve"> gyógyszers</w:t>
            </w:r>
            <w:r>
              <w:rPr>
                <w:iCs/>
                <w:szCs w:val="28"/>
              </w:rPr>
              <w:t>zekrényben tárolt gyógyszereket</w:t>
            </w:r>
            <w:r w:rsidRPr="000C30F0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 xml:space="preserve">gyári </w:t>
            </w:r>
            <w:r w:rsidRPr="000C30F0">
              <w:rPr>
                <w:iCs/>
                <w:szCs w:val="28"/>
              </w:rPr>
              <w:t>dobozukban tartjuk</w:t>
            </w:r>
            <w:r>
              <w:rPr>
                <w:iCs/>
                <w:szCs w:val="28"/>
              </w:rPr>
              <w:t xml:space="preserve">, </w:t>
            </w:r>
          </w:p>
          <w:p w14:paraId="6F25D058" w14:textId="77777777" w:rsidR="00E41903" w:rsidRPr="00F9443B" w:rsidRDefault="00E41903" w:rsidP="00D60F2A">
            <w:pPr>
              <w:overflowPunct/>
              <w:autoSpaceDE/>
              <w:autoSpaceDN/>
              <w:adjustRightInd/>
              <w:spacing w:line="360" w:lineRule="auto"/>
              <w:ind w:left="853"/>
              <w:jc w:val="both"/>
              <w:textAlignment w:val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de amennyiben szükséges, </w:t>
            </w:r>
            <w:r w:rsidRPr="000C30F0">
              <w:rPr>
                <w:iCs/>
                <w:szCs w:val="28"/>
              </w:rPr>
              <w:t>más</w:t>
            </w:r>
            <w:r>
              <w:rPr>
                <w:iCs/>
                <w:szCs w:val="28"/>
              </w:rPr>
              <w:t>ik dobozba áttehető.</w:t>
            </w:r>
          </w:p>
        </w:tc>
      </w:tr>
    </w:tbl>
    <w:p w14:paraId="6E732493" w14:textId="77777777" w:rsidR="00E41903" w:rsidRPr="00331837" w:rsidRDefault="00E41903" w:rsidP="006841A3">
      <w:pPr>
        <w:jc w:val="both"/>
        <w:rPr>
          <w:szCs w:val="28"/>
        </w:rPr>
      </w:pPr>
    </w:p>
    <w:p w14:paraId="1B165C2A" w14:textId="77777777" w:rsidR="00F063FD" w:rsidRDefault="00F063FD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841A3" w:rsidRPr="00331837" w14:paraId="3FEB5286" w14:textId="77777777" w:rsidTr="00D03261">
        <w:trPr>
          <w:trHeight w:val="283"/>
        </w:trPr>
        <w:tc>
          <w:tcPr>
            <w:tcW w:w="851" w:type="dxa"/>
          </w:tcPr>
          <w:p w14:paraId="3A5DC4A0" w14:textId="73D69753" w:rsidR="006841A3" w:rsidRPr="00331837" w:rsidRDefault="00CE0AFF" w:rsidP="00F46013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50</w:t>
            </w:r>
            <w:r w:rsidR="006841A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3A4D0A96" w14:textId="77777777" w:rsidR="006841A3" w:rsidRPr="00331837" w:rsidRDefault="006841A3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89BFBE0" w14:textId="77777777" w:rsidR="006841A3" w:rsidRPr="00331837" w:rsidRDefault="006841A3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2FB" w14:textId="77777777" w:rsidR="006841A3" w:rsidRPr="00331837" w:rsidRDefault="006841A3" w:rsidP="00D03261">
            <w:pPr>
              <w:rPr>
                <w:szCs w:val="28"/>
              </w:rPr>
            </w:pPr>
          </w:p>
        </w:tc>
      </w:tr>
      <w:tr w:rsidR="006841A3" w:rsidRPr="00331837" w14:paraId="2BDB23CB" w14:textId="77777777" w:rsidTr="00D03261">
        <w:tc>
          <w:tcPr>
            <w:tcW w:w="9073" w:type="dxa"/>
            <w:gridSpan w:val="4"/>
          </w:tcPr>
          <w:p w14:paraId="41C9A244" w14:textId="19A74127" w:rsidR="003A7BD0" w:rsidRPr="003A7BD0" w:rsidRDefault="00F17924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Kiemels2"/>
                <w:color w:val="000000"/>
                <w:sz w:val="28"/>
                <w:szCs w:val="28"/>
              </w:rPr>
              <w:t>Rendezze</w:t>
            </w:r>
            <w:r w:rsidRPr="003A7BD0">
              <w:rPr>
                <w:rStyle w:val="Kiemels2"/>
                <w:color w:val="000000"/>
                <w:sz w:val="28"/>
                <w:szCs w:val="28"/>
              </w:rPr>
              <w:t xml:space="preserve"> </w:t>
            </w:r>
            <w:r w:rsidR="003A7BD0" w:rsidRPr="003A7BD0">
              <w:rPr>
                <w:rStyle w:val="Kiemels2"/>
                <w:color w:val="000000"/>
                <w:sz w:val="28"/>
                <w:szCs w:val="28"/>
              </w:rPr>
              <w:t>a felsorolt gyógyszerformákat halmazállapotuk alapján!</w:t>
            </w:r>
          </w:p>
          <w:p w14:paraId="6F62DE65" w14:textId="77777777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</w:p>
          <w:p w14:paraId="19C799B1" w14:textId="325F806A" w:rsidR="003A7BD0" w:rsidRPr="003A7BD0" w:rsidRDefault="00521F77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A7BD0" w:rsidRPr="003A7BD0">
              <w:rPr>
                <w:color w:val="000000"/>
                <w:sz w:val="28"/>
                <w:szCs w:val="28"/>
              </w:rPr>
              <w:t>. szemcsepp</w:t>
            </w:r>
          </w:p>
          <w:p w14:paraId="195FD4EC" w14:textId="14CE36F4" w:rsidR="003A7BD0" w:rsidRPr="003A7BD0" w:rsidRDefault="00521F77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A7BD0" w:rsidRPr="003A7BD0">
              <w:rPr>
                <w:color w:val="000000"/>
                <w:sz w:val="28"/>
                <w:szCs w:val="28"/>
              </w:rPr>
              <w:t>. szuszpenzió</w:t>
            </w:r>
          </w:p>
          <w:p w14:paraId="0C782F5D" w14:textId="461EFD51" w:rsidR="003A7BD0" w:rsidRPr="003A7BD0" w:rsidRDefault="00521F77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A7BD0" w:rsidRPr="003A7BD0">
              <w:rPr>
                <w:color w:val="000000"/>
                <w:sz w:val="28"/>
                <w:szCs w:val="28"/>
              </w:rPr>
              <w:t>. paszta</w:t>
            </w:r>
          </w:p>
          <w:p w14:paraId="79BDBD27" w14:textId="2DE8DBA0" w:rsidR="003A7BD0" w:rsidRPr="003A7BD0" w:rsidRDefault="00521F77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A7BD0" w:rsidRPr="003A7BD0">
              <w:rPr>
                <w:color w:val="000000"/>
                <w:sz w:val="28"/>
                <w:szCs w:val="28"/>
              </w:rPr>
              <w:t>. drazsé</w:t>
            </w:r>
          </w:p>
          <w:p w14:paraId="67A32C91" w14:textId="77777777" w:rsidR="006649FF" w:rsidRPr="003A7BD0" w:rsidRDefault="006649FF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</w:p>
          <w:p w14:paraId="79F1B560" w14:textId="495ECFCA" w:rsidR="003A7BD0" w:rsidRPr="003A7BD0" w:rsidRDefault="003A7BD0" w:rsidP="006649FF">
            <w:pPr>
              <w:pStyle w:val="Norm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Szilárd</w:t>
            </w:r>
            <w:proofErr w:type="gramStart"/>
            <w:r w:rsidRPr="003A7BD0">
              <w:rPr>
                <w:color w:val="000000"/>
                <w:sz w:val="28"/>
                <w:szCs w:val="28"/>
              </w:rPr>
              <w:t xml:space="preserve">: </w:t>
            </w:r>
            <w:r w:rsidRPr="003A7BD0">
              <w:rPr>
                <w:rStyle w:val="Kiemels"/>
                <w:color w:val="FF0000"/>
                <w:sz w:val="28"/>
                <w:szCs w:val="28"/>
              </w:rPr>
              <w:t>…</w:t>
            </w:r>
            <w:r w:rsidR="00521F77">
              <w:rPr>
                <w:rStyle w:val="Kiemels"/>
                <w:color w:val="FF0000"/>
                <w:sz w:val="28"/>
                <w:szCs w:val="28"/>
              </w:rPr>
              <w:t>4</w:t>
            </w:r>
            <w:proofErr w:type="gramEnd"/>
            <w:r w:rsidRPr="003A7BD0">
              <w:rPr>
                <w:rStyle w:val="Kiemels"/>
                <w:color w:val="FF0000"/>
                <w:sz w:val="28"/>
                <w:szCs w:val="28"/>
              </w:rPr>
              <w:t>.…</w:t>
            </w:r>
          </w:p>
          <w:p w14:paraId="48C829FF" w14:textId="55565E22" w:rsidR="003A7BD0" w:rsidRPr="003A7BD0" w:rsidRDefault="003A7BD0" w:rsidP="006649FF">
            <w:pPr>
              <w:pStyle w:val="Norm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Lágy</w:t>
            </w:r>
            <w:proofErr w:type="gramStart"/>
            <w:r w:rsidRPr="003A7BD0">
              <w:rPr>
                <w:color w:val="000000"/>
                <w:sz w:val="28"/>
                <w:szCs w:val="28"/>
              </w:rPr>
              <w:t xml:space="preserve">: </w:t>
            </w:r>
            <w:r w:rsidRPr="003A7BD0">
              <w:rPr>
                <w:rStyle w:val="Kiemels"/>
                <w:color w:val="FF0000"/>
                <w:sz w:val="28"/>
                <w:szCs w:val="28"/>
              </w:rPr>
              <w:t>…</w:t>
            </w:r>
            <w:proofErr w:type="gramEnd"/>
            <w:r w:rsidRPr="003A7BD0">
              <w:rPr>
                <w:rStyle w:val="Kiemels"/>
                <w:color w:val="FF0000"/>
                <w:sz w:val="28"/>
                <w:szCs w:val="28"/>
              </w:rPr>
              <w:t xml:space="preserve"> </w:t>
            </w:r>
            <w:r w:rsidR="00521F77">
              <w:rPr>
                <w:rStyle w:val="Kiemels"/>
                <w:color w:val="FF0000"/>
                <w:sz w:val="28"/>
                <w:szCs w:val="28"/>
              </w:rPr>
              <w:t>3</w:t>
            </w:r>
            <w:r w:rsidRPr="003A7BD0">
              <w:rPr>
                <w:rStyle w:val="Kiemels"/>
                <w:color w:val="FF0000"/>
                <w:sz w:val="28"/>
                <w:szCs w:val="28"/>
              </w:rPr>
              <w:t>.…</w:t>
            </w:r>
          </w:p>
          <w:p w14:paraId="41FFFADF" w14:textId="0491F53F" w:rsidR="003A7BD0" w:rsidRPr="003A7BD0" w:rsidRDefault="003A7BD0" w:rsidP="006649FF">
            <w:pPr>
              <w:pStyle w:val="NormlWeb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Folyékony</w:t>
            </w:r>
            <w:proofErr w:type="gramStart"/>
            <w:r w:rsidRPr="003A7BD0">
              <w:rPr>
                <w:color w:val="000000"/>
                <w:sz w:val="28"/>
                <w:szCs w:val="28"/>
              </w:rPr>
              <w:t xml:space="preserve">: </w:t>
            </w:r>
            <w:r w:rsidRPr="003A7BD0">
              <w:rPr>
                <w:color w:val="FF0000"/>
                <w:sz w:val="28"/>
                <w:szCs w:val="28"/>
              </w:rPr>
              <w:t>…</w:t>
            </w:r>
            <w:r w:rsidR="00521F77">
              <w:rPr>
                <w:rStyle w:val="Kiemels"/>
                <w:color w:val="FF0000"/>
                <w:sz w:val="28"/>
                <w:szCs w:val="28"/>
              </w:rPr>
              <w:t>1</w:t>
            </w:r>
            <w:proofErr w:type="gramEnd"/>
            <w:r w:rsidRPr="003A7BD0">
              <w:rPr>
                <w:rStyle w:val="Kiemels"/>
                <w:color w:val="FF0000"/>
                <w:sz w:val="28"/>
                <w:szCs w:val="28"/>
              </w:rPr>
              <w:t xml:space="preserve">., </w:t>
            </w:r>
            <w:r w:rsidR="00521F77">
              <w:rPr>
                <w:rStyle w:val="Kiemels"/>
                <w:color w:val="FF0000"/>
                <w:sz w:val="28"/>
                <w:szCs w:val="28"/>
              </w:rPr>
              <w:t>2</w:t>
            </w:r>
            <w:r w:rsidRPr="003A7BD0">
              <w:rPr>
                <w:rStyle w:val="Kiemels"/>
                <w:color w:val="FF0000"/>
                <w:sz w:val="28"/>
                <w:szCs w:val="28"/>
              </w:rPr>
              <w:t>.…</w:t>
            </w:r>
          </w:p>
          <w:p w14:paraId="144811AF" w14:textId="77777777" w:rsidR="006841A3" w:rsidRPr="00331837" w:rsidRDefault="006841A3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5EE2B6" w14:textId="2E7191E1" w:rsidR="00D0540C" w:rsidRPr="00331837" w:rsidRDefault="00D0540C" w:rsidP="006841A3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32647" w:rsidRPr="00331837" w14:paraId="4969237A" w14:textId="77777777" w:rsidTr="00D03261">
        <w:trPr>
          <w:trHeight w:val="283"/>
        </w:trPr>
        <w:tc>
          <w:tcPr>
            <w:tcW w:w="851" w:type="dxa"/>
          </w:tcPr>
          <w:p w14:paraId="1F46A037" w14:textId="5D14217A" w:rsidR="00432647" w:rsidRPr="00331837" w:rsidRDefault="00FB6316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1</w:t>
            </w:r>
            <w:r w:rsidR="0043264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737D2C47" w14:textId="77777777" w:rsidR="00432647" w:rsidRPr="00331837" w:rsidRDefault="0043264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41898E1" w14:textId="77777777" w:rsidR="00432647" w:rsidRPr="00331837" w:rsidRDefault="00432647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798" w14:textId="77777777" w:rsidR="00432647" w:rsidRPr="00331837" w:rsidRDefault="00432647" w:rsidP="00D03261">
            <w:pPr>
              <w:rPr>
                <w:szCs w:val="28"/>
              </w:rPr>
            </w:pPr>
          </w:p>
        </w:tc>
      </w:tr>
      <w:tr w:rsidR="00432647" w:rsidRPr="00331837" w14:paraId="254B97BD" w14:textId="77777777" w:rsidTr="00D03261">
        <w:tc>
          <w:tcPr>
            <w:tcW w:w="9073" w:type="dxa"/>
            <w:gridSpan w:val="4"/>
          </w:tcPr>
          <w:p w14:paraId="53FBBC32" w14:textId="3995781D" w:rsidR="001D61BF" w:rsidRDefault="003A7BD0" w:rsidP="003A7BD0">
            <w:pPr>
              <w:pStyle w:val="NormlWeb"/>
              <w:jc w:val="both"/>
              <w:rPr>
                <w:rStyle w:val="Kiemels2"/>
                <w:color w:val="000000"/>
                <w:sz w:val="28"/>
                <w:szCs w:val="28"/>
              </w:rPr>
            </w:pPr>
            <w:r w:rsidRPr="003A7BD0">
              <w:rPr>
                <w:rStyle w:val="Kiemels2"/>
                <w:color w:val="000000"/>
                <w:sz w:val="28"/>
                <w:szCs w:val="28"/>
              </w:rPr>
              <w:t xml:space="preserve">Párosítsa a </w:t>
            </w:r>
            <w:r w:rsidR="00E41961" w:rsidRPr="003A7BD0">
              <w:rPr>
                <w:rStyle w:val="Kiemels2"/>
                <w:color w:val="000000"/>
                <w:sz w:val="28"/>
                <w:szCs w:val="28"/>
              </w:rPr>
              <w:t>gyógyszerformák</w:t>
            </w:r>
            <w:r w:rsidR="00E41961">
              <w:rPr>
                <w:rStyle w:val="Kiemels2"/>
                <w:color w:val="000000"/>
                <w:sz w:val="28"/>
                <w:szCs w:val="28"/>
              </w:rPr>
              <w:t>hoz jellemzőiket!</w:t>
            </w:r>
          </w:p>
          <w:p w14:paraId="6182D051" w14:textId="510F00D6" w:rsidR="003A7BD0" w:rsidRDefault="003A7BD0" w:rsidP="003A7BD0">
            <w:pPr>
              <w:pStyle w:val="NormlWeb"/>
              <w:jc w:val="both"/>
              <w:rPr>
                <w:rStyle w:val="Kiemels2"/>
                <w:color w:val="000000"/>
                <w:sz w:val="28"/>
                <w:szCs w:val="28"/>
              </w:rPr>
            </w:pPr>
          </w:p>
          <w:p w14:paraId="555DD991" w14:textId="77777777" w:rsidR="001D61BF" w:rsidRPr="003A7BD0" w:rsidRDefault="001D61BF" w:rsidP="00F46013">
            <w:pPr>
              <w:pStyle w:val="NormlWeb"/>
              <w:numPr>
                <w:ilvl w:val="0"/>
                <w:numId w:val="20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A7BD0">
              <w:rPr>
                <w:color w:val="000000"/>
                <w:sz w:val="28"/>
                <w:szCs w:val="28"/>
              </w:rPr>
              <w:t>Vivőanyaga</w:t>
            </w:r>
            <w:proofErr w:type="spellEnd"/>
            <w:r w:rsidRPr="003A7BD0">
              <w:rPr>
                <w:color w:val="000000"/>
                <w:sz w:val="28"/>
                <w:szCs w:val="28"/>
              </w:rPr>
              <w:t xml:space="preserve"> zsíros alapú, bőrről, nyálkahártyáról könnyen felszívódik.</w:t>
            </w:r>
          </w:p>
          <w:p w14:paraId="0C706B9E" w14:textId="77777777" w:rsidR="001D61BF" w:rsidRPr="003A7BD0" w:rsidRDefault="001D61BF" w:rsidP="001B07B0">
            <w:pPr>
              <w:pStyle w:val="NormlWeb"/>
              <w:numPr>
                <w:ilvl w:val="0"/>
                <w:numId w:val="20"/>
              </w:numPr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 xml:space="preserve">Szobahőmérsékleten nem, testhőmérsékleten oldódik. </w:t>
            </w:r>
            <w:proofErr w:type="spellStart"/>
            <w:r w:rsidRPr="003A7BD0">
              <w:rPr>
                <w:color w:val="000000"/>
                <w:sz w:val="28"/>
                <w:szCs w:val="28"/>
              </w:rPr>
              <w:t>Vivőanyaga</w:t>
            </w:r>
            <w:proofErr w:type="spellEnd"/>
            <w:r w:rsidRPr="003A7BD0">
              <w:rPr>
                <w:color w:val="000000"/>
                <w:sz w:val="28"/>
                <w:szCs w:val="28"/>
              </w:rPr>
              <w:t>: glicerin vagy kakaóvaj.</w:t>
            </w:r>
          </w:p>
          <w:p w14:paraId="4FDD3B01" w14:textId="77777777" w:rsidR="001D61BF" w:rsidRPr="003A7BD0" w:rsidRDefault="001D61BF" w:rsidP="001B07B0">
            <w:pPr>
              <w:pStyle w:val="NormlWeb"/>
              <w:numPr>
                <w:ilvl w:val="0"/>
                <w:numId w:val="20"/>
              </w:numPr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Osztatlan vagy osztott csomagolásban kerülnek forgalomba.</w:t>
            </w:r>
          </w:p>
          <w:p w14:paraId="752D6E73" w14:textId="77777777" w:rsidR="001D61BF" w:rsidRPr="003A7BD0" w:rsidRDefault="001D61BF" w:rsidP="001B07B0">
            <w:pPr>
              <w:pStyle w:val="NormlWeb"/>
              <w:numPr>
                <w:ilvl w:val="0"/>
                <w:numId w:val="20"/>
              </w:numPr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Tokja zselatin, ami védi a hatóanyagot a gyomor sósavtartalmától.</w:t>
            </w:r>
          </w:p>
          <w:p w14:paraId="727E9AD3" w14:textId="77777777" w:rsidR="00B55F41" w:rsidRPr="00B55F41" w:rsidRDefault="00B55F41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</w:p>
          <w:p w14:paraId="7E0683F7" w14:textId="4C5A7160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A</w:t>
            </w:r>
            <w:r w:rsidR="00B55F41">
              <w:rPr>
                <w:color w:val="000000"/>
                <w:sz w:val="28"/>
                <w:szCs w:val="28"/>
              </w:rPr>
              <w:t>.</w:t>
            </w:r>
            <w:r w:rsidRPr="003A7BD0">
              <w:rPr>
                <w:color w:val="000000"/>
                <w:sz w:val="28"/>
                <w:szCs w:val="28"/>
              </w:rPr>
              <w:t xml:space="preserve"> por</w:t>
            </w:r>
          </w:p>
          <w:p w14:paraId="5B01898C" w14:textId="77777777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B</w:t>
            </w:r>
            <w:r w:rsidR="00B55F41">
              <w:rPr>
                <w:color w:val="000000"/>
                <w:sz w:val="28"/>
                <w:szCs w:val="28"/>
              </w:rPr>
              <w:t>. k</w:t>
            </w:r>
            <w:r w:rsidRPr="003A7BD0">
              <w:rPr>
                <w:color w:val="000000"/>
                <w:sz w:val="28"/>
                <w:szCs w:val="28"/>
              </w:rPr>
              <w:t>enőcs</w:t>
            </w:r>
          </w:p>
          <w:p w14:paraId="6506B293" w14:textId="77777777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C</w:t>
            </w:r>
            <w:r w:rsidR="00B55F41">
              <w:rPr>
                <w:color w:val="000000"/>
                <w:sz w:val="28"/>
                <w:szCs w:val="28"/>
              </w:rPr>
              <w:t>. k</w:t>
            </w:r>
            <w:r w:rsidRPr="003A7BD0">
              <w:rPr>
                <w:color w:val="000000"/>
                <w:sz w:val="28"/>
                <w:szCs w:val="28"/>
              </w:rPr>
              <w:t>apszula</w:t>
            </w:r>
          </w:p>
          <w:p w14:paraId="4CFD8EC3" w14:textId="39749EAB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  <w:r w:rsidRPr="003A7BD0">
              <w:rPr>
                <w:color w:val="000000"/>
                <w:sz w:val="28"/>
                <w:szCs w:val="28"/>
              </w:rPr>
              <w:t>D</w:t>
            </w:r>
            <w:r w:rsidR="00B55F41">
              <w:rPr>
                <w:color w:val="000000"/>
                <w:sz w:val="28"/>
                <w:szCs w:val="28"/>
              </w:rPr>
              <w:t>.</w:t>
            </w:r>
            <w:r w:rsidRPr="003A7BD0">
              <w:rPr>
                <w:color w:val="000000"/>
                <w:sz w:val="28"/>
                <w:szCs w:val="28"/>
              </w:rPr>
              <w:t xml:space="preserve"> kúp</w:t>
            </w:r>
          </w:p>
          <w:p w14:paraId="218EC895" w14:textId="77777777" w:rsidR="003A7BD0" w:rsidRPr="003A7BD0" w:rsidRDefault="003A7BD0" w:rsidP="003A7BD0">
            <w:pPr>
              <w:pStyle w:val="NormlWeb"/>
              <w:jc w:val="both"/>
              <w:rPr>
                <w:color w:val="000000"/>
                <w:sz w:val="28"/>
                <w:szCs w:val="28"/>
              </w:rPr>
            </w:pPr>
          </w:p>
          <w:p w14:paraId="7DB1B3CC" w14:textId="470B91D7" w:rsidR="00432647" w:rsidRPr="00E07FAA" w:rsidRDefault="003A7BD0" w:rsidP="00F46013">
            <w:pPr>
              <w:pStyle w:val="Szvegtrzs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07FA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1. </w:t>
            </w:r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</w:t>
            </w:r>
            <w:r w:rsidRPr="00B55F4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B</w:t>
            </w:r>
            <w:proofErr w:type="gramStart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….,</w:t>
            </w:r>
            <w:proofErr w:type="gramEnd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ab/>
            </w:r>
            <w:r w:rsidRPr="00E07FA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2. </w:t>
            </w:r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</w:t>
            </w:r>
            <w:r w:rsidR="0047453E" w:rsidRPr="001B07B0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D</w:t>
            </w:r>
            <w:proofErr w:type="gramStart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….</w:t>
            </w:r>
            <w:r w:rsidRPr="00E07FA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</w:t>
            </w:r>
            <w:proofErr w:type="gramEnd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ab/>
              <w:t>3. …</w:t>
            </w:r>
            <w:r w:rsidR="00B55F41" w:rsidRPr="00B55F4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A</w:t>
            </w:r>
            <w:proofErr w:type="gramStart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….,</w:t>
            </w:r>
            <w:proofErr w:type="gramEnd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ab/>
              <w:t>4. …</w:t>
            </w:r>
            <w:r w:rsidR="00B55F41" w:rsidRPr="00B55F41">
              <w:rPr>
                <w:rFonts w:ascii="Times New Roman" w:hAnsi="Times New Roman" w:cs="Times New Roman"/>
                <w:b w:val="0"/>
                <w:i/>
                <w:color w:val="FF0000"/>
                <w:sz w:val="28"/>
                <w:szCs w:val="28"/>
              </w:rPr>
              <w:t>C</w:t>
            </w:r>
            <w:proofErr w:type="gramStart"/>
            <w:r w:rsidR="00B55F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….</w:t>
            </w:r>
            <w:proofErr w:type="gramEnd"/>
          </w:p>
        </w:tc>
      </w:tr>
    </w:tbl>
    <w:p w14:paraId="60090699" w14:textId="77777777" w:rsidR="00432647" w:rsidRPr="00331837" w:rsidRDefault="00432647" w:rsidP="00432647">
      <w:pPr>
        <w:jc w:val="both"/>
        <w:rPr>
          <w:szCs w:val="28"/>
        </w:rPr>
      </w:pPr>
    </w:p>
    <w:p w14:paraId="54A7F9AF" w14:textId="78EB5FFF" w:rsidR="00432647" w:rsidRPr="00331837" w:rsidRDefault="00432647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32647" w:rsidRPr="00331837" w14:paraId="3F422FD4" w14:textId="77777777" w:rsidTr="00D03261">
        <w:trPr>
          <w:trHeight w:val="283"/>
        </w:trPr>
        <w:tc>
          <w:tcPr>
            <w:tcW w:w="851" w:type="dxa"/>
          </w:tcPr>
          <w:p w14:paraId="4B229EAB" w14:textId="2221BE3E" w:rsidR="00432647" w:rsidRPr="00331837" w:rsidRDefault="003A4E40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2</w:t>
            </w:r>
            <w:r w:rsidR="0043264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A2DD5C6" w14:textId="77777777" w:rsidR="00432647" w:rsidRPr="00331837" w:rsidRDefault="0043264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6EC3A1" w14:textId="77777777" w:rsidR="00432647" w:rsidRPr="00331837" w:rsidRDefault="00432647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1E5" w14:textId="77777777" w:rsidR="00432647" w:rsidRPr="00331837" w:rsidRDefault="00432647" w:rsidP="00D03261">
            <w:pPr>
              <w:rPr>
                <w:szCs w:val="28"/>
              </w:rPr>
            </w:pPr>
          </w:p>
        </w:tc>
      </w:tr>
      <w:tr w:rsidR="00432647" w:rsidRPr="00331837" w14:paraId="469691D9" w14:textId="77777777" w:rsidTr="00D03261">
        <w:tc>
          <w:tcPr>
            <w:tcW w:w="9073" w:type="dxa"/>
            <w:gridSpan w:val="4"/>
          </w:tcPr>
          <w:p w14:paraId="6931B65A" w14:textId="77777777" w:rsidR="00E96B00" w:rsidRDefault="00E81CCE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Válassza ki</w:t>
            </w:r>
            <w:r w:rsidR="00E96B00" w:rsidRPr="00E96B00">
              <w:rPr>
                <w:rFonts w:ascii="Times New Roman" w:hAnsi="Times New Roman" w:cs="Times New Roman"/>
                <w:sz w:val="28"/>
                <w:szCs w:val="28"/>
              </w:rPr>
              <w:t xml:space="preserve"> a mozgáskárosodott személyeket segítő, a lakásban alkalmazható test-távoli gyóg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yászati segédeszközöket</w:t>
            </w:r>
            <w:r w:rsidR="00E96B00" w:rsidRPr="00E96B00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D741B1">
              <w:rPr>
                <w:rFonts w:ascii="Times New Roman" w:hAnsi="Times New Roman" w:cs="Times New Roman"/>
                <w:sz w:val="28"/>
                <w:szCs w:val="28"/>
              </w:rPr>
              <w:t>(Több válasz is lehetséges!)</w:t>
            </w:r>
          </w:p>
          <w:p w14:paraId="332D7F7A" w14:textId="77777777" w:rsidR="00E96B00" w:rsidRDefault="00E96B00" w:rsidP="00D03261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02A8F" w14:textId="77777777" w:rsidR="00C807DB" w:rsidRPr="00C807DB" w:rsidRDefault="00E96B00" w:rsidP="00C807DB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szobavécé</w:t>
            </w:r>
          </w:p>
          <w:p w14:paraId="16ED957B" w14:textId="77777777" w:rsidR="00C807DB" w:rsidRPr="00C807DB" w:rsidRDefault="00E96B00" w:rsidP="00C807DB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fürdőkád kapaszkodó</w:t>
            </w:r>
          </w:p>
          <w:p w14:paraId="338C47F5" w14:textId="77777777" w:rsidR="00C807DB" w:rsidRPr="00C807DB" w:rsidRDefault="00C807DB" w:rsidP="00C807DB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</w:rPr>
              <w:t>járógép</w:t>
            </w:r>
          </w:p>
          <w:p w14:paraId="27B1454B" w14:textId="77777777" w:rsidR="00C807DB" w:rsidRPr="00C807DB" w:rsidRDefault="00C807DB" w:rsidP="00C807DB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</w:rPr>
              <w:t>protézis</w:t>
            </w:r>
          </w:p>
          <w:p w14:paraId="56BC0611" w14:textId="77777777" w:rsidR="00C807DB" w:rsidRPr="00C807DB" w:rsidRDefault="00E96B00" w:rsidP="00C807DB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zuhanyozó kapaszkodó</w:t>
            </w:r>
          </w:p>
          <w:p w14:paraId="0093F124" w14:textId="42D1A3F7" w:rsidR="00432647" w:rsidRPr="00331837" w:rsidRDefault="00432647" w:rsidP="001B07B0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660C46" w14:textId="77777777" w:rsidR="00432647" w:rsidRPr="00331837" w:rsidRDefault="00432647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3A4E40" w:rsidRPr="00331837" w14:paraId="336BBDA9" w14:textId="77777777" w:rsidTr="00D60F2A">
        <w:trPr>
          <w:trHeight w:val="283"/>
        </w:trPr>
        <w:tc>
          <w:tcPr>
            <w:tcW w:w="851" w:type="dxa"/>
          </w:tcPr>
          <w:p w14:paraId="31D31360" w14:textId="3048AB91" w:rsidR="003A4E40" w:rsidRPr="00331837" w:rsidRDefault="003A4E40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3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99B2092" w14:textId="77777777" w:rsidR="003A4E40" w:rsidRPr="00331837" w:rsidRDefault="003A4E40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3D3A96" w14:textId="77777777" w:rsidR="003A4E40" w:rsidRPr="00331837" w:rsidRDefault="003A4E40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327" w14:textId="77777777" w:rsidR="003A4E40" w:rsidRPr="00331837" w:rsidRDefault="003A4E40" w:rsidP="00D60F2A">
            <w:pPr>
              <w:rPr>
                <w:szCs w:val="28"/>
              </w:rPr>
            </w:pPr>
          </w:p>
        </w:tc>
      </w:tr>
      <w:tr w:rsidR="003A4E40" w:rsidRPr="00331837" w14:paraId="29A4C4E6" w14:textId="77777777" w:rsidTr="00D60F2A">
        <w:tc>
          <w:tcPr>
            <w:tcW w:w="9073" w:type="dxa"/>
            <w:gridSpan w:val="4"/>
          </w:tcPr>
          <w:p w14:paraId="4757C29A" w14:textId="77777777" w:rsidR="003A4E40" w:rsidRDefault="003A4E40" w:rsidP="00D60F2A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Válassza ki</w:t>
            </w:r>
            <w:r w:rsidRPr="00E96B00">
              <w:rPr>
                <w:rFonts w:ascii="Times New Roman" w:hAnsi="Times New Roman" w:cs="Times New Roman"/>
                <w:sz w:val="28"/>
                <w:szCs w:val="28"/>
              </w:rPr>
              <w:t xml:space="preserve"> a mozgáskárosodott személyeket segítő, a lakásban alkalmazható test-távoli gyóg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yászati segédeszközöket</w:t>
            </w:r>
            <w:r w:rsidRPr="00E96B00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(Több válasz is lehetséges!)</w:t>
            </w:r>
          </w:p>
          <w:p w14:paraId="0CD16F5B" w14:textId="77777777" w:rsidR="003A4E40" w:rsidRDefault="003A4E40" w:rsidP="00D60F2A">
            <w:pPr>
              <w:pStyle w:val="Szvegtrz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FEF01" w14:textId="77777777" w:rsidR="003A4E40" w:rsidRPr="00C807DB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</w:rPr>
              <w:t>járógép</w:t>
            </w:r>
          </w:p>
          <w:p w14:paraId="2B20E111" w14:textId="77777777" w:rsidR="003A4E40" w:rsidRPr="00C807DB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</w:rPr>
              <w:t>protézis</w:t>
            </w:r>
          </w:p>
          <w:p w14:paraId="37364A7A" w14:textId="77777777" w:rsidR="003A4E40" w:rsidRPr="00C807DB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WC magasító ülőke</w:t>
            </w:r>
          </w:p>
          <w:p w14:paraId="38D3F121" w14:textId="77777777" w:rsidR="003A4E40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fürdőkád ülőke</w:t>
            </w:r>
          </w:p>
          <w:p w14:paraId="35D64B6B" w14:textId="77777777" w:rsidR="003A4E40" w:rsidRPr="00C807DB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</w:rPr>
              <w:t>fűző</w:t>
            </w:r>
          </w:p>
          <w:p w14:paraId="791805D5" w14:textId="77777777" w:rsidR="003A4E40" w:rsidRPr="00331837" w:rsidRDefault="003A4E40" w:rsidP="00D60F2A">
            <w:pPr>
              <w:pStyle w:val="Szvegtrzs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7DB">
              <w:rPr>
                <w:rFonts w:ascii="Times New Roman" w:hAnsi="Times New Roman" w:cs="Times New Roman"/>
                <w:b w:val="0"/>
                <w:sz w:val="28"/>
                <w:szCs w:val="28"/>
                <w:u w:val="single" w:color="FF0000"/>
              </w:rPr>
              <w:t>járókeret</w:t>
            </w:r>
          </w:p>
        </w:tc>
      </w:tr>
    </w:tbl>
    <w:p w14:paraId="7AF1A195" w14:textId="3DE701AC" w:rsidR="00432647" w:rsidRDefault="00432647" w:rsidP="00432647">
      <w:pPr>
        <w:jc w:val="both"/>
        <w:rPr>
          <w:szCs w:val="28"/>
        </w:rPr>
      </w:pPr>
    </w:p>
    <w:p w14:paraId="22D0CE43" w14:textId="77777777" w:rsidR="00432647" w:rsidRPr="00331837" w:rsidRDefault="00432647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32647" w:rsidRPr="00331837" w14:paraId="440F2446" w14:textId="77777777" w:rsidTr="00D03261">
        <w:trPr>
          <w:trHeight w:val="283"/>
        </w:trPr>
        <w:tc>
          <w:tcPr>
            <w:tcW w:w="851" w:type="dxa"/>
          </w:tcPr>
          <w:p w14:paraId="3F85A101" w14:textId="0EBDD063" w:rsidR="00432647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4</w:t>
            </w:r>
            <w:r w:rsidR="0043264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47E73D7" w14:textId="77777777" w:rsidR="00432647" w:rsidRPr="00331837" w:rsidRDefault="0043264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22EB5BB" w14:textId="77777777" w:rsidR="00432647" w:rsidRPr="00331837" w:rsidRDefault="00432647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A5E" w14:textId="77777777" w:rsidR="00432647" w:rsidRPr="00331837" w:rsidRDefault="00432647" w:rsidP="00D03261">
            <w:pPr>
              <w:rPr>
                <w:szCs w:val="28"/>
              </w:rPr>
            </w:pPr>
          </w:p>
        </w:tc>
      </w:tr>
      <w:tr w:rsidR="00432647" w:rsidRPr="00331837" w14:paraId="2C9DA13D" w14:textId="77777777" w:rsidTr="00D03261">
        <w:tc>
          <w:tcPr>
            <w:tcW w:w="9073" w:type="dxa"/>
            <w:gridSpan w:val="4"/>
          </w:tcPr>
          <w:p w14:paraId="13EF6008" w14:textId="77777777" w:rsidR="00234B10" w:rsidRDefault="00234B10" w:rsidP="00234B1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Csoportosítsa az alábbi gyógyászati segédeszközöket a megadott szempontok szerint!</w:t>
            </w:r>
          </w:p>
          <w:p w14:paraId="6143DB23" w14:textId="77777777" w:rsidR="00234B10" w:rsidRPr="00300358" w:rsidRDefault="00234B10" w:rsidP="00234B10">
            <w:pPr>
              <w:rPr>
                <w:b/>
                <w:bCs/>
                <w:sz w:val="16"/>
                <w:szCs w:val="16"/>
              </w:rPr>
            </w:pPr>
          </w:p>
          <w:p w14:paraId="033AAB74" w14:textId="77777777" w:rsidR="00234B10" w:rsidRDefault="00234B10" w:rsidP="00234B10">
            <w:pPr>
              <w:pStyle w:val="Listaszerbekezds"/>
              <w:numPr>
                <w:ilvl w:val="0"/>
                <w:numId w:val="23"/>
              </w:numPr>
              <w:adjustRightInd/>
              <w:ind w:left="426" w:hanging="426"/>
              <w:rPr>
                <w:szCs w:val="28"/>
              </w:rPr>
            </w:pPr>
            <w:r>
              <w:rPr>
                <w:szCs w:val="28"/>
              </w:rPr>
              <w:t>szoba WC</w:t>
            </w:r>
          </w:p>
          <w:p w14:paraId="7CD03D88" w14:textId="77777777" w:rsidR="00234B10" w:rsidRDefault="00234B10" w:rsidP="00234B10">
            <w:pPr>
              <w:pStyle w:val="Listaszerbekezds"/>
              <w:numPr>
                <w:ilvl w:val="0"/>
                <w:numId w:val="23"/>
              </w:numPr>
              <w:adjustRightInd/>
              <w:ind w:left="426" w:hanging="426"/>
              <w:rPr>
                <w:szCs w:val="28"/>
              </w:rPr>
            </w:pPr>
            <w:r>
              <w:rPr>
                <w:szCs w:val="28"/>
              </w:rPr>
              <w:t>járógép</w:t>
            </w:r>
          </w:p>
          <w:p w14:paraId="5BD573AE" w14:textId="77777777" w:rsidR="00234B10" w:rsidRDefault="00234B10" w:rsidP="00234B10">
            <w:pPr>
              <w:pStyle w:val="Listaszerbekezds"/>
              <w:numPr>
                <w:ilvl w:val="0"/>
                <w:numId w:val="23"/>
              </w:numPr>
              <w:adjustRightInd/>
              <w:ind w:left="426" w:hanging="426"/>
              <w:rPr>
                <w:szCs w:val="28"/>
              </w:rPr>
            </w:pPr>
            <w:r>
              <w:rPr>
                <w:szCs w:val="28"/>
              </w:rPr>
              <w:t>protézis</w:t>
            </w:r>
          </w:p>
          <w:p w14:paraId="26C3D2EC" w14:textId="77777777" w:rsidR="00234B10" w:rsidRDefault="00234B10" w:rsidP="00234B10">
            <w:pPr>
              <w:pStyle w:val="Listaszerbekezds"/>
              <w:numPr>
                <w:ilvl w:val="0"/>
                <w:numId w:val="23"/>
              </w:numPr>
              <w:adjustRightInd/>
              <w:ind w:left="426" w:hanging="426"/>
              <w:rPr>
                <w:szCs w:val="28"/>
              </w:rPr>
            </w:pPr>
            <w:r>
              <w:rPr>
                <w:szCs w:val="28"/>
              </w:rPr>
              <w:t>harisnyafelhúzó</w:t>
            </w:r>
          </w:p>
          <w:p w14:paraId="6E862456" w14:textId="77777777" w:rsidR="00234B10" w:rsidRPr="00300358" w:rsidRDefault="00234B10" w:rsidP="00234B10">
            <w:pPr>
              <w:rPr>
                <w:sz w:val="16"/>
                <w:szCs w:val="16"/>
              </w:rPr>
            </w:pPr>
          </w:p>
          <w:p w14:paraId="2B2CDE7F" w14:textId="2B82851A" w:rsidR="00234B10" w:rsidRDefault="00234B10" w:rsidP="00300358">
            <w:pPr>
              <w:rPr>
                <w:szCs w:val="28"/>
              </w:rPr>
            </w:pPr>
            <w:r>
              <w:rPr>
                <w:szCs w:val="28"/>
              </w:rPr>
              <w:t>Testközeli gyógyászati segédeszköz</w:t>
            </w:r>
            <w:proofErr w:type="gramStart"/>
            <w:r>
              <w:rPr>
                <w:szCs w:val="28"/>
              </w:rPr>
              <w:t>: …</w:t>
            </w:r>
            <w:r>
              <w:rPr>
                <w:i/>
                <w:iCs/>
                <w:color w:val="FF0000"/>
                <w:szCs w:val="28"/>
              </w:rPr>
              <w:t>2</w:t>
            </w:r>
            <w:proofErr w:type="gramEnd"/>
            <w:r>
              <w:rPr>
                <w:i/>
                <w:iCs/>
                <w:color w:val="FF0000"/>
                <w:szCs w:val="28"/>
              </w:rPr>
              <w:t>., 3.</w:t>
            </w:r>
            <w:r>
              <w:rPr>
                <w:szCs w:val="28"/>
              </w:rPr>
              <w:t>…</w:t>
            </w:r>
          </w:p>
          <w:p w14:paraId="554E0188" w14:textId="2D4C7107" w:rsidR="00432647" w:rsidRPr="00300358" w:rsidRDefault="00234B10" w:rsidP="00CC23EF">
            <w:pPr>
              <w:rPr>
                <w:i/>
                <w:iCs/>
                <w:szCs w:val="28"/>
              </w:rPr>
            </w:pPr>
            <w:r>
              <w:rPr>
                <w:szCs w:val="28"/>
              </w:rPr>
              <w:t>Testtávoli gyógyászati segédeszköz</w:t>
            </w:r>
            <w:proofErr w:type="gramStart"/>
            <w:r>
              <w:rPr>
                <w:szCs w:val="28"/>
              </w:rPr>
              <w:t>: …</w:t>
            </w:r>
            <w:r>
              <w:rPr>
                <w:i/>
                <w:iCs/>
                <w:color w:val="FF0000"/>
                <w:szCs w:val="28"/>
              </w:rPr>
              <w:t>1</w:t>
            </w:r>
            <w:proofErr w:type="gramEnd"/>
            <w:r>
              <w:rPr>
                <w:i/>
                <w:iCs/>
                <w:color w:val="FF0000"/>
                <w:szCs w:val="28"/>
              </w:rPr>
              <w:t>., 4.</w:t>
            </w:r>
            <w:r>
              <w:rPr>
                <w:szCs w:val="28"/>
              </w:rPr>
              <w:t>…</w:t>
            </w:r>
          </w:p>
        </w:tc>
      </w:tr>
    </w:tbl>
    <w:p w14:paraId="0E93C227" w14:textId="4688480D" w:rsidR="00300358" w:rsidRDefault="00300358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404C2" w:rsidRPr="00331837" w14:paraId="547BA658" w14:textId="77777777" w:rsidTr="00D60F2A">
        <w:trPr>
          <w:trHeight w:val="283"/>
        </w:trPr>
        <w:tc>
          <w:tcPr>
            <w:tcW w:w="851" w:type="dxa"/>
          </w:tcPr>
          <w:p w14:paraId="54FE99A5" w14:textId="43609FE4" w:rsidR="00F404C2" w:rsidRPr="00331837" w:rsidRDefault="00F404C2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5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46593A17" w14:textId="77777777" w:rsidR="00F404C2" w:rsidRPr="00331837" w:rsidRDefault="00F404C2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8165474" w14:textId="77777777" w:rsidR="00F404C2" w:rsidRPr="00331837" w:rsidRDefault="00F404C2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6A6" w14:textId="77777777" w:rsidR="00F404C2" w:rsidRPr="00331837" w:rsidRDefault="00F404C2" w:rsidP="00D60F2A">
            <w:pPr>
              <w:rPr>
                <w:szCs w:val="28"/>
              </w:rPr>
            </w:pPr>
          </w:p>
        </w:tc>
      </w:tr>
      <w:tr w:rsidR="00F404C2" w:rsidRPr="00331837" w14:paraId="2C684F19" w14:textId="77777777" w:rsidTr="00D60F2A">
        <w:tc>
          <w:tcPr>
            <w:tcW w:w="9073" w:type="dxa"/>
            <w:gridSpan w:val="4"/>
          </w:tcPr>
          <w:p w14:paraId="26A96838" w14:textId="77777777" w:rsidR="00F404C2" w:rsidRDefault="00F404C2" w:rsidP="00D60F2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Csoportosítsa az alábbi gyógyászati segédeszközöket a megadott szempontok szerint!</w:t>
            </w:r>
          </w:p>
          <w:p w14:paraId="4C0FF58C" w14:textId="77777777" w:rsidR="00F404C2" w:rsidRPr="00300358" w:rsidRDefault="00F404C2" w:rsidP="00D60F2A">
            <w:pPr>
              <w:rPr>
                <w:b/>
                <w:bCs/>
                <w:sz w:val="16"/>
                <w:szCs w:val="16"/>
              </w:rPr>
            </w:pPr>
          </w:p>
          <w:p w14:paraId="47E18581" w14:textId="77777777" w:rsidR="00F404C2" w:rsidRDefault="00F404C2" w:rsidP="001B07B0">
            <w:pPr>
              <w:pStyle w:val="Listaszerbekezds"/>
              <w:numPr>
                <w:ilvl w:val="0"/>
                <w:numId w:val="64"/>
              </w:numPr>
              <w:adjustRightInd/>
              <w:ind w:left="426"/>
              <w:rPr>
                <w:szCs w:val="28"/>
              </w:rPr>
            </w:pPr>
            <w:r>
              <w:rPr>
                <w:szCs w:val="28"/>
              </w:rPr>
              <w:t>protézis</w:t>
            </w:r>
          </w:p>
          <w:p w14:paraId="67002D49" w14:textId="77777777" w:rsidR="00F404C2" w:rsidRDefault="00F404C2" w:rsidP="001B07B0">
            <w:pPr>
              <w:pStyle w:val="Listaszerbekezds"/>
              <w:numPr>
                <w:ilvl w:val="0"/>
                <w:numId w:val="64"/>
              </w:numPr>
              <w:adjustRightInd/>
              <w:ind w:left="426"/>
              <w:rPr>
                <w:szCs w:val="28"/>
              </w:rPr>
            </w:pPr>
            <w:r>
              <w:rPr>
                <w:szCs w:val="28"/>
              </w:rPr>
              <w:t>könyökmankó</w:t>
            </w:r>
          </w:p>
          <w:p w14:paraId="0CD6308D" w14:textId="77777777" w:rsidR="00F404C2" w:rsidRDefault="00F404C2" w:rsidP="001B07B0">
            <w:pPr>
              <w:pStyle w:val="Listaszerbekezds"/>
              <w:numPr>
                <w:ilvl w:val="0"/>
                <w:numId w:val="64"/>
              </w:numPr>
              <w:adjustRightInd/>
              <w:ind w:left="426"/>
              <w:rPr>
                <w:szCs w:val="28"/>
              </w:rPr>
            </w:pPr>
            <w:r>
              <w:rPr>
                <w:szCs w:val="28"/>
              </w:rPr>
              <w:t>kerekesszék</w:t>
            </w:r>
          </w:p>
          <w:p w14:paraId="10113B56" w14:textId="77777777" w:rsidR="00F404C2" w:rsidRDefault="00F404C2" w:rsidP="001B07B0">
            <w:pPr>
              <w:pStyle w:val="Listaszerbekezds"/>
              <w:numPr>
                <w:ilvl w:val="0"/>
                <w:numId w:val="64"/>
              </w:numPr>
              <w:adjustRightInd/>
              <w:ind w:left="426"/>
              <w:rPr>
                <w:szCs w:val="28"/>
              </w:rPr>
            </w:pPr>
            <w:r>
              <w:rPr>
                <w:szCs w:val="28"/>
              </w:rPr>
              <w:t>fűző</w:t>
            </w:r>
          </w:p>
          <w:p w14:paraId="001E08DF" w14:textId="77777777" w:rsidR="00F404C2" w:rsidRPr="00300358" w:rsidRDefault="00F404C2" w:rsidP="00D60F2A">
            <w:pPr>
              <w:rPr>
                <w:sz w:val="16"/>
                <w:szCs w:val="16"/>
              </w:rPr>
            </w:pPr>
          </w:p>
          <w:p w14:paraId="1B46F016" w14:textId="0F06F46D" w:rsidR="00F404C2" w:rsidRDefault="00F404C2" w:rsidP="00D60F2A">
            <w:pPr>
              <w:rPr>
                <w:szCs w:val="28"/>
              </w:rPr>
            </w:pPr>
            <w:r>
              <w:rPr>
                <w:szCs w:val="28"/>
              </w:rPr>
              <w:t>Testközeli gyógyászati segédeszköz</w:t>
            </w:r>
            <w:proofErr w:type="gramStart"/>
            <w:r>
              <w:rPr>
                <w:szCs w:val="28"/>
              </w:rPr>
              <w:t>: …</w:t>
            </w:r>
            <w:proofErr w:type="gramEnd"/>
            <w:r>
              <w:rPr>
                <w:i/>
                <w:iCs/>
                <w:color w:val="FF0000"/>
                <w:szCs w:val="28"/>
              </w:rPr>
              <w:t xml:space="preserve"> </w:t>
            </w:r>
            <w:r w:rsidR="0008736C">
              <w:rPr>
                <w:i/>
                <w:iCs/>
                <w:color w:val="FF0000"/>
                <w:szCs w:val="28"/>
              </w:rPr>
              <w:t>1</w:t>
            </w:r>
            <w:r>
              <w:rPr>
                <w:i/>
                <w:iCs/>
                <w:color w:val="FF0000"/>
                <w:szCs w:val="28"/>
              </w:rPr>
              <w:t xml:space="preserve">., </w:t>
            </w:r>
            <w:r w:rsidR="0008736C">
              <w:rPr>
                <w:i/>
                <w:iCs/>
                <w:color w:val="FF0000"/>
                <w:szCs w:val="28"/>
              </w:rPr>
              <w:t>4</w:t>
            </w:r>
            <w:r>
              <w:rPr>
                <w:i/>
                <w:iCs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  <w:p w14:paraId="0B7541C1" w14:textId="63085562" w:rsidR="00F404C2" w:rsidRPr="00300358" w:rsidRDefault="00F404C2" w:rsidP="00CC23EF">
            <w:pPr>
              <w:rPr>
                <w:i/>
                <w:iCs/>
                <w:szCs w:val="28"/>
              </w:rPr>
            </w:pPr>
            <w:r>
              <w:rPr>
                <w:szCs w:val="28"/>
              </w:rPr>
              <w:t>Testtávoli gyógyászati segédeszköz</w:t>
            </w:r>
            <w:proofErr w:type="gramStart"/>
            <w:r>
              <w:rPr>
                <w:szCs w:val="28"/>
              </w:rPr>
              <w:t>: …</w:t>
            </w:r>
            <w:proofErr w:type="gramEnd"/>
            <w:r>
              <w:rPr>
                <w:i/>
                <w:iCs/>
                <w:color w:val="FF0000"/>
                <w:szCs w:val="28"/>
              </w:rPr>
              <w:t xml:space="preserve"> </w:t>
            </w:r>
            <w:r w:rsidR="0008736C">
              <w:rPr>
                <w:i/>
                <w:iCs/>
                <w:color w:val="FF0000"/>
                <w:szCs w:val="28"/>
              </w:rPr>
              <w:t>2</w:t>
            </w:r>
            <w:r>
              <w:rPr>
                <w:i/>
                <w:iCs/>
                <w:color w:val="FF0000"/>
                <w:szCs w:val="28"/>
              </w:rPr>
              <w:t xml:space="preserve">., </w:t>
            </w:r>
            <w:r w:rsidR="0008736C">
              <w:rPr>
                <w:i/>
                <w:iCs/>
                <w:color w:val="FF0000"/>
                <w:szCs w:val="28"/>
              </w:rPr>
              <w:t>3</w:t>
            </w:r>
            <w:r>
              <w:rPr>
                <w:i/>
                <w:iCs/>
                <w:color w:val="FF0000"/>
                <w:szCs w:val="28"/>
              </w:rPr>
              <w:t>.</w:t>
            </w:r>
            <w:r>
              <w:rPr>
                <w:szCs w:val="28"/>
              </w:rPr>
              <w:t>…</w:t>
            </w:r>
          </w:p>
        </w:tc>
      </w:tr>
    </w:tbl>
    <w:p w14:paraId="75410604" w14:textId="6BBF580E" w:rsidR="00F404C2" w:rsidRDefault="00F404C2" w:rsidP="00432647">
      <w:pPr>
        <w:jc w:val="both"/>
        <w:rPr>
          <w:szCs w:val="28"/>
        </w:rPr>
      </w:pPr>
    </w:p>
    <w:p w14:paraId="26A2097F" w14:textId="77777777" w:rsidR="00F404C2" w:rsidRPr="00331837" w:rsidRDefault="00F404C2" w:rsidP="00432647">
      <w:pPr>
        <w:jc w:val="both"/>
        <w:rPr>
          <w:szCs w:val="28"/>
        </w:rPr>
      </w:pPr>
    </w:p>
    <w:p w14:paraId="5DDC4454" w14:textId="77777777" w:rsidR="00F063FD" w:rsidRDefault="00F063FD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32647" w:rsidRPr="00331837" w14:paraId="115F28F0" w14:textId="77777777" w:rsidTr="00D03261">
        <w:trPr>
          <w:trHeight w:val="283"/>
        </w:trPr>
        <w:tc>
          <w:tcPr>
            <w:tcW w:w="851" w:type="dxa"/>
          </w:tcPr>
          <w:p w14:paraId="39FA3C38" w14:textId="5339F2B2" w:rsidR="00432647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5</w:t>
            </w:r>
            <w:r w:rsidR="00CE0AFF">
              <w:rPr>
                <w:b/>
                <w:szCs w:val="28"/>
              </w:rPr>
              <w:t>6</w:t>
            </w:r>
            <w:r w:rsidR="0043264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4FE50529" w14:textId="77777777" w:rsidR="00432647" w:rsidRPr="00331837" w:rsidRDefault="0043264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003E76A" w14:textId="77777777" w:rsidR="00432647" w:rsidRPr="00331837" w:rsidRDefault="00432647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81A" w14:textId="77777777" w:rsidR="00432647" w:rsidRPr="00331837" w:rsidRDefault="00432647" w:rsidP="00D03261">
            <w:pPr>
              <w:rPr>
                <w:szCs w:val="28"/>
              </w:rPr>
            </w:pPr>
          </w:p>
        </w:tc>
      </w:tr>
      <w:tr w:rsidR="00432647" w:rsidRPr="00331837" w14:paraId="07FC3D82" w14:textId="77777777" w:rsidTr="00D03261">
        <w:tc>
          <w:tcPr>
            <w:tcW w:w="9073" w:type="dxa"/>
            <w:gridSpan w:val="4"/>
          </w:tcPr>
          <w:p w14:paraId="0AB22A5A" w14:textId="77777777" w:rsidR="009D128D" w:rsidRDefault="009D128D" w:rsidP="009D128D">
            <w:pPr>
              <w:rPr>
                <w:b/>
              </w:rPr>
            </w:pPr>
            <w:r>
              <w:rPr>
                <w:b/>
              </w:rPr>
              <w:t>Csoportosítsa az alábbi eszközöket a megadottak szerint!</w:t>
            </w:r>
          </w:p>
          <w:p w14:paraId="700F63C8" w14:textId="77777777" w:rsidR="009D128D" w:rsidRPr="00300358" w:rsidRDefault="009D128D" w:rsidP="009D128D">
            <w:pPr>
              <w:rPr>
                <w:b/>
                <w:sz w:val="16"/>
                <w:szCs w:val="16"/>
              </w:rPr>
            </w:pPr>
          </w:p>
          <w:p w14:paraId="1973EC7D" w14:textId="77777777" w:rsidR="006A06F1" w:rsidRPr="006158D4" w:rsidRDefault="006A06F1" w:rsidP="006A06F1">
            <w:pPr>
              <w:pStyle w:val="Listaszerbekezds"/>
              <w:numPr>
                <w:ilvl w:val="0"/>
                <w:numId w:val="28"/>
              </w:numPr>
              <w:adjustRightInd/>
              <w:rPr>
                <w:szCs w:val="28"/>
              </w:rPr>
            </w:pPr>
            <w:r w:rsidRPr="006158D4">
              <w:rPr>
                <w:szCs w:val="28"/>
              </w:rPr>
              <w:t>szoba WC</w:t>
            </w:r>
          </w:p>
          <w:p w14:paraId="0F444291" w14:textId="77777777" w:rsidR="009D128D" w:rsidRPr="006158D4" w:rsidRDefault="009D128D" w:rsidP="006A06F1">
            <w:pPr>
              <w:numPr>
                <w:ilvl w:val="0"/>
                <w:numId w:val="28"/>
              </w:numPr>
              <w:textAlignment w:val="auto"/>
            </w:pPr>
            <w:r w:rsidRPr="006158D4">
              <w:t>kapaszkodó</w:t>
            </w:r>
          </w:p>
          <w:p w14:paraId="48BA6F45" w14:textId="77777777" w:rsidR="009D128D" w:rsidRPr="006158D4" w:rsidRDefault="009D128D" w:rsidP="006A06F1">
            <w:pPr>
              <w:numPr>
                <w:ilvl w:val="0"/>
                <w:numId w:val="28"/>
              </w:numPr>
              <w:textAlignment w:val="auto"/>
            </w:pPr>
            <w:r w:rsidRPr="006158D4">
              <w:t>lábtámasz</w:t>
            </w:r>
          </w:p>
          <w:p w14:paraId="334B858E" w14:textId="77777777" w:rsidR="006A06F1" w:rsidRPr="006158D4" w:rsidRDefault="006A06F1" w:rsidP="006A06F1">
            <w:pPr>
              <w:pStyle w:val="Listaszerbekezds"/>
              <w:numPr>
                <w:ilvl w:val="0"/>
                <w:numId w:val="28"/>
              </w:numPr>
              <w:adjustRightInd/>
              <w:rPr>
                <w:szCs w:val="28"/>
              </w:rPr>
            </w:pPr>
            <w:r w:rsidRPr="006158D4">
              <w:rPr>
                <w:szCs w:val="28"/>
              </w:rPr>
              <w:t>harisnyafelhúzó</w:t>
            </w:r>
          </w:p>
          <w:p w14:paraId="59F31464" w14:textId="77777777" w:rsidR="00300358" w:rsidRPr="00300358" w:rsidRDefault="00300358" w:rsidP="00300358">
            <w:pPr>
              <w:jc w:val="both"/>
              <w:rPr>
                <w:sz w:val="16"/>
                <w:szCs w:val="16"/>
              </w:rPr>
            </w:pPr>
          </w:p>
          <w:p w14:paraId="0DEBC29D" w14:textId="3E43D099" w:rsidR="00300358" w:rsidRDefault="00300358" w:rsidP="00300358">
            <w:pPr>
              <w:jc w:val="both"/>
              <w:rPr>
                <w:szCs w:val="28"/>
              </w:rPr>
            </w:pPr>
            <w:r>
              <w:t xml:space="preserve">A </w:t>
            </w:r>
            <w:r w:rsidRPr="009D128D">
              <w:t>beteg kényelmét szolgáló eszközök</w:t>
            </w:r>
            <w:proofErr w:type="gramStart"/>
            <w:r w:rsidRPr="009D128D">
              <w:t xml:space="preserve">: </w:t>
            </w:r>
            <w:r w:rsidRPr="006A06F1">
              <w:rPr>
                <w:i/>
                <w:color w:val="FF0000"/>
              </w:rPr>
              <w:t>…2</w:t>
            </w:r>
            <w:proofErr w:type="gramEnd"/>
            <w:r w:rsidRPr="006A06F1">
              <w:rPr>
                <w:i/>
                <w:color w:val="FF0000"/>
              </w:rPr>
              <w:t>., 3.…</w:t>
            </w:r>
          </w:p>
          <w:p w14:paraId="05E39C9F" w14:textId="6C7A04A0" w:rsidR="00432647" w:rsidRPr="00331837" w:rsidRDefault="0030035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Testtávoli gyógyászati segédeszköz</w:t>
            </w:r>
            <w:proofErr w:type="gramStart"/>
            <w:r>
              <w:rPr>
                <w:szCs w:val="28"/>
              </w:rPr>
              <w:t xml:space="preserve">: </w:t>
            </w:r>
            <w:r w:rsidRPr="006A06F1">
              <w:rPr>
                <w:i/>
                <w:color w:val="FF0000"/>
                <w:szCs w:val="28"/>
              </w:rPr>
              <w:t>…1</w:t>
            </w:r>
            <w:proofErr w:type="gramEnd"/>
            <w:r w:rsidRPr="006A06F1">
              <w:rPr>
                <w:i/>
                <w:color w:val="FF0000"/>
                <w:szCs w:val="28"/>
              </w:rPr>
              <w:t>., 4.…</w:t>
            </w:r>
          </w:p>
        </w:tc>
      </w:tr>
    </w:tbl>
    <w:p w14:paraId="6810AFCA" w14:textId="34369494" w:rsidR="00432647" w:rsidRDefault="00432647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D0540C" w:rsidRPr="00331837" w14:paraId="4B015748" w14:textId="77777777" w:rsidTr="006748FD">
        <w:trPr>
          <w:trHeight w:val="283"/>
        </w:trPr>
        <w:tc>
          <w:tcPr>
            <w:tcW w:w="851" w:type="dxa"/>
          </w:tcPr>
          <w:p w14:paraId="08D1EEE5" w14:textId="76CAB9B3" w:rsidR="00D0540C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7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78C67FFC" w14:textId="77777777" w:rsidR="00D0540C" w:rsidRPr="00331837" w:rsidRDefault="00D0540C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28DA9C" w14:textId="77777777" w:rsidR="00D0540C" w:rsidRPr="00331837" w:rsidRDefault="00D0540C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A73" w14:textId="77777777" w:rsidR="00D0540C" w:rsidRPr="00331837" w:rsidRDefault="00D0540C" w:rsidP="006748FD">
            <w:pPr>
              <w:rPr>
                <w:szCs w:val="28"/>
              </w:rPr>
            </w:pPr>
          </w:p>
        </w:tc>
      </w:tr>
      <w:tr w:rsidR="00D0540C" w:rsidRPr="00331837" w14:paraId="4A32E107" w14:textId="77777777" w:rsidTr="006748FD">
        <w:tc>
          <w:tcPr>
            <w:tcW w:w="9073" w:type="dxa"/>
            <w:gridSpan w:val="4"/>
          </w:tcPr>
          <w:p w14:paraId="0D7E4644" w14:textId="77777777" w:rsidR="00D0540C" w:rsidRDefault="00D0540C" w:rsidP="006748FD">
            <w:pPr>
              <w:rPr>
                <w:b/>
              </w:rPr>
            </w:pPr>
            <w:r>
              <w:rPr>
                <w:b/>
              </w:rPr>
              <w:t>Csoportosítsa az alábbi eszközöket a megadottak szerint!</w:t>
            </w:r>
          </w:p>
          <w:p w14:paraId="405A61C4" w14:textId="77777777" w:rsidR="00D0540C" w:rsidRPr="00300358" w:rsidRDefault="00D0540C" w:rsidP="006748FD">
            <w:pPr>
              <w:rPr>
                <w:b/>
                <w:sz w:val="16"/>
                <w:szCs w:val="16"/>
              </w:rPr>
            </w:pPr>
          </w:p>
          <w:p w14:paraId="21AE2E22" w14:textId="77777777" w:rsidR="00D0540C" w:rsidRPr="006158D4" w:rsidRDefault="00D0540C" w:rsidP="001B07B0">
            <w:pPr>
              <w:pStyle w:val="Listaszerbekezds"/>
              <w:numPr>
                <w:ilvl w:val="0"/>
                <w:numId w:val="62"/>
              </w:numPr>
              <w:adjustRightInd/>
              <w:rPr>
                <w:szCs w:val="28"/>
              </w:rPr>
            </w:pPr>
            <w:r w:rsidRPr="006158D4">
              <w:rPr>
                <w:szCs w:val="28"/>
              </w:rPr>
              <w:t>könyökmankó</w:t>
            </w:r>
          </w:p>
          <w:p w14:paraId="322C8EDE" w14:textId="77777777" w:rsidR="00D0540C" w:rsidRPr="006158D4" w:rsidRDefault="00D0540C" w:rsidP="001B07B0">
            <w:pPr>
              <w:numPr>
                <w:ilvl w:val="0"/>
                <w:numId w:val="62"/>
              </w:numPr>
              <w:textAlignment w:val="auto"/>
            </w:pPr>
            <w:r w:rsidRPr="00D0540C">
              <w:t>taka</w:t>
            </w:r>
            <w:r w:rsidRPr="006158D4">
              <w:t>rótartó</w:t>
            </w:r>
          </w:p>
          <w:p w14:paraId="72719D2F" w14:textId="77777777" w:rsidR="00D0540C" w:rsidRPr="006158D4" w:rsidRDefault="00D0540C" w:rsidP="001B07B0">
            <w:pPr>
              <w:numPr>
                <w:ilvl w:val="0"/>
                <w:numId w:val="62"/>
              </w:numPr>
              <w:textAlignment w:val="auto"/>
            </w:pPr>
            <w:r w:rsidRPr="00D0540C">
              <w:t>bet</w:t>
            </w:r>
            <w:r w:rsidRPr="006158D4">
              <w:t>egemelő</w:t>
            </w:r>
          </w:p>
          <w:p w14:paraId="0BA7F94E" w14:textId="77777777" w:rsidR="00D0540C" w:rsidRPr="001B07B0" w:rsidRDefault="00D0540C" w:rsidP="001B07B0">
            <w:pPr>
              <w:numPr>
                <w:ilvl w:val="0"/>
                <w:numId w:val="62"/>
              </w:numPr>
              <w:textAlignment w:val="auto"/>
            </w:pPr>
            <w:r w:rsidRPr="00960DDB">
              <w:rPr>
                <w:szCs w:val="28"/>
              </w:rPr>
              <w:t>kerekesszék</w:t>
            </w:r>
          </w:p>
          <w:p w14:paraId="4613E819" w14:textId="77777777" w:rsidR="00D0540C" w:rsidRPr="00300358" w:rsidRDefault="00D0540C" w:rsidP="006748FD">
            <w:pPr>
              <w:jc w:val="both"/>
              <w:rPr>
                <w:sz w:val="16"/>
                <w:szCs w:val="16"/>
              </w:rPr>
            </w:pPr>
          </w:p>
          <w:p w14:paraId="3F279A69" w14:textId="77777777" w:rsidR="00D0540C" w:rsidRDefault="00D0540C" w:rsidP="006748FD">
            <w:pPr>
              <w:jc w:val="both"/>
              <w:rPr>
                <w:i/>
                <w:color w:val="FF0000"/>
                <w:szCs w:val="28"/>
              </w:rPr>
            </w:pPr>
            <w:r>
              <w:rPr>
                <w:szCs w:val="28"/>
              </w:rPr>
              <w:t>Testtávoli gyógyászati segédeszköz</w:t>
            </w:r>
            <w:proofErr w:type="gramStart"/>
            <w:r>
              <w:rPr>
                <w:szCs w:val="28"/>
              </w:rPr>
              <w:t xml:space="preserve">: </w:t>
            </w:r>
            <w:r>
              <w:rPr>
                <w:i/>
                <w:color w:val="FF0000"/>
                <w:szCs w:val="28"/>
              </w:rPr>
              <w:t>…1</w:t>
            </w:r>
            <w:proofErr w:type="gramEnd"/>
            <w:r>
              <w:rPr>
                <w:i/>
                <w:color w:val="FF0000"/>
                <w:szCs w:val="28"/>
              </w:rPr>
              <w:t>., 4.</w:t>
            </w:r>
            <w:r w:rsidRPr="006A06F1">
              <w:rPr>
                <w:i/>
                <w:color w:val="FF0000"/>
                <w:szCs w:val="28"/>
              </w:rPr>
              <w:t>…</w:t>
            </w:r>
          </w:p>
          <w:p w14:paraId="35C7B9E2" w14:textId="6BE87028" w:rsidR="00D0540C" w:rsidRPr="00331837" w:rsidRDefault="00D0540C" w:rsidP="00E02ECD">
            <w:pPr>
              <w:jc w:val="both"/>
              <w:rPr>
                <w:szCs w:val="28"/>
              </w:rPr>
            </w:pPr>
            <w:r>
              <w:t xml:space="preserve">A </w:t>
            </w:r>
            <w:r w:rsidRPr="009D128D">
              <w:t>beteg kényelmét szolgáló eszközök</w:t>
            </w:r>
            <w:proofErr w:type="gramStart"/>
            <w:r w:rsidRPr="009D128D">
              <w:t xml:space="preserve">: </w:t>
            </w:r>
            <w:r w:rsidRPr="006A06F1">
              <w:rPr>
                <w:i/>
                <w:color w:val="FF0000"/>
              </w:rPr>
              <w:t>…2</w:t>
            </w:r>
            <w:proofErr w:type="gramEnd"/>
            <w:r w:rsidRPr="006A06F1">
              <w:rPr>
                <w:i/>
                <w:color w:val="FF0000"/>
              </w:rPr>
              <w:t>., 3.…</w:t>
            </w:r>
          </w:p>
        </w:tc>
      </w:tr>
    </w:tbl>
    <w:p w14:paraId="2CEECCBB" w14:textId="7CD6564D" w:rsidR="00D0540C" w:rsidRDefault="00D0540C" w:rsidP="00432647">
      <w:pPr>
        <w:jc w:val="both"/>
        <w:rPr>
          <w:szCs w:val="28"/>
        </w:rPr>
      </w:pPr>
    </w:p>
    <w:p w14:paraId="45B9C361" w14:textId="77777777" w:rsidR="00D0540C" w:rsidRPr="00331837" w:rsidRDefault="00D0540C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432647" w:rsidRPr="00331837" w14:paraId="2FDB5ED9" w14:textId="77777777" w:rsidTr="00D03261">
        <w:trPr>
          <w:trHeight w:val="283"/>
        </w:trPr>
        <w:tc>
          <w:tcPr>
            <w:tcW w:w="851" w:type="dxa"/>
          </w:tcPr>
          <w:p w14:paraId="6334D270" w14:textId="54FBD2B1" w:rsidR="00432647" w:rsidRPr="00331837" w:rsidRDefault="00D0540C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8</w:t>
            </w:r>
            <w:r w:rsidR="0043264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7C7A0EC4" w14:textId="77777777" w:rsidR="00432647" w:rsidRPr="00331837" w:rsidRDefault="00432647" w:rsidP="00D03261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956D9C" w14:textId="77777777" w:rsidR="00432647" w:rsidRPr="00331837" w:rsidRDefault="00432647" w:rsidP="00D03261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5FB" w14:textId="77777777" w:rsidR="00432647" w:rsidRPr="00331837" w:rsidRDefault="00432647" w:rsidP="00D03261">
            <w:pPr>
              <w:rPr>
                <w:szCs w:val="28"/>
              </w:rPr>
            </w:pPr>
          </w:p>
        </w:tc>
      </w:tr>
      <w:tr w:rsidR="00432647" w:rsidRPr="00331837" w14:paraId="4D3C024F" w14:textId="77777777" w:rsidTr="00D03261">
        <w:tc>
          <w:tcPr>
            <w:tcW w:w="9073" w:type="dxa"/>
            <w:gridSpan w:val="4"/>
          </w:tcPr>
          <w:p w14:paraId="4A3D04A4" w14:textId="77777777" w:rsidR="00300358" w:rsidRDefault="00300358" w:rsidP="00300358">
            <w:pPr>
              <w:rPr>
                <w:b/>
              </w:rPr>
            </w:pPr>
            <w:r>
              <w:rPr>
                <w:b/>
              </w:rPr>
              <w:t>Csoportosítsa az alábbi eszközöket a megadottak szerint!</w:t>
            </w:r>
          </w:p>
          <w:p w14:paraId="21E7D9C7" w14:textId="77777777" w:rsidR="00300358" w:rsidRDefault="00300358" w:rsidP="00300358">
            <w:pPr>
              <w:rPr>
                <w:b/>
              </w:rPr>
            </w:pPr>
          </w:p>
          <w:p w14:paraId="569A64BC" w14:textId="77777777" w:rsidR="00300358" w:rsidRPr="006158D4" w:rsidRDefault="00300358" w:rsidP="00300358">
            <w:pPr>
              <w:pStyle w:val="Listaszerbekezds"/>
              <w:numPr>
                <w:ilvl w:val="0"/>
                <w:numId w:val="29"/>
              </w:numPr>
              <w:adjustRightInd/>
              <w:rPr>
                <w:szCs w:val="28"/>
              </w:rPr>
            </w:pPr>
            <w:r w:rsidRPr="006158D4">
              <w:rPr>
                <w:szCs w:val="28"/>
              </w:rPr>
              <w:t>járógép</w:t>
            </w:r>
          </w:p>
          <w:p w14:paraId="7C175809" w14:textId="77777777" w:rsidR="00300358" w:rsidRPr="006158D4" w:rsidRDefault="00300358" w:rsidP="00300358">
            <w:pPr>
              <w:pStyle w:val="Listaszerbekezds"/>
              <w:numPr>
                <w:ilvl w:val="0"/>
                <w:numId w:val="29"/>
              </w:numPr>
              <w:adjustRightInd/>
              <w:rPr>
                <w:szCs w:val="28"/>
              </w:rPr>
            </w:pPr>
            <w:r w:rsidRPr="006158D4">
              <w:rPr>
                <w:szCs w:val="28"/>
              </w:rPr>
              <w:t>protézis</w:t>
            </w:r>
          </w:p>
          <w:p w14:paraId="26994602" w14:textId="77777777" w:rsidR="00300358" w:rsidRPr="006158D4" w:rsidRDefault="00300358" w:rsidP="00300358">
            <w:pPr>
              <w:numPr>
                <w:ilvl w:val="0"/>
                <w:numId w:val="29"/>
              </w:numPr>
              <w:textAlignment w:val="auto"/>
            </w:pPr>
            <w:r w:rsidRPr="006158D4">
              <w:t>szoba-WC</w:t>
            </w:r>
          </w:p>
          <w:p w14:paraId="611F9490" w14:textId="77777777" w:rsidR="00300358" w:rsidRPr="006158D4" w:rsidRDefault="00300358" w:rsidP="00300358">
            <w:pPr>
              <w:numPr>
                <w:ilvl w:val="0"/>
                <w:numId w:val="29"/>
              </w:numPr>
              <w:textAlignment w:val="auto"/>
            </w:pPr>
            <w:r w:rsidRPr="006158D4">
              <w:t>paraván, elhúzható függöny</w:t>
            </w:r>
          </w:p>
          <w:p w14:paraId="49D63339" w14:textId="024F4D38" w:rsidR="00300358" w:rsidRDefault="00300358" w:rsidP="00430BFF">
            <w:pPr>
              <w:jc w:val="both"/>
              <w:rPr>
                <w:szCs w:val="28"/>
              </w:rPr>
            </w:pPr>
          </w:p>
          <w:p w14:paraId="0E1F1549" w14:textId="500826D6" w:rsidR="00430BFF" w:rsidRDefault="00430BFF" w:rsidP="00430B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Testközeli gyógyászati segédeszköz</w:t>
            </w:r>
            <w:proofErr w:type="gramStart"/>
            <w:r>
              <w:rPr>
                <w:szCs w:val="28"/>
              </w:rPr>
              <w:t xml:space="preserve">: </w:t>
            </w:r>
            <w:r w:rsidRPr="006158D4">
              <w:rPr>
                <w:i/>
                <w:color w:val="FF0000"/>
                <w:szCs w:val="28"/>
              </w:rPr>
              <w:t>…</w:t>
            </w:r>
            <w:r w:rsidR="006158D4" w:rsidRPr="006158D4">
              <w:rPr>
                <w:i/>
                <w:color w:val="FF0000"/>
                <w:szCs w:val="28"/>
              </w:rPr>
              <w:t>1</w:t>
            </w:r>
            <w:proofErr w:type="gramEnd"/>
            <w:r w:rsidR="006158D4" w:rsidRPr="006158D4">
              <w:rPr>
                <w:i/>
                <w:color w:val="FF0000"/>
                <w:szCs w:val="28"/>
              </w:rPr>
              <w:t>., 2.</w:t>
            </w:r>
            <w:r w:rsidRPr="006158D4">
              <w:rPr>
                <w:i/>
                <w:color w:val="FF0000"/>
                <w:szCs w:val="28"/>
              </w:rPr>
              <w:t>…</w:t>
            </w:r>
          </w:p>
          <w:p w14:paraId="5C97F918" w14:textId="4712737B" w:rsidR="00432647" w:rsidRPr="00331837" w:rsidRDefault="00430BFF" w:rsidP="00300358">
            <w:pPr>
              <w:jc w:val="both"/>
              <w:rPr>
                <w:szCs w:val="28"/>
              </w:rPr>
            </w:pPr>
            <w:r>
              <w:t xml:space="preserve">A </w:t>
            </w:r>
            <w:r w:rsidRPr="009D128D">
              <w:t>beteg kényelmét szolgáló eszközök</w:t>
            </w:r>
            <w:proofErr w:type="gramStart"/>
            <w:r w:rsidRPr="009D128D">
              <w:t xml:space="preserve">: </w:t>
            </w:r>
            <w:r w:rsidRPr="006158D4">
              <w:rPr>
                <w:i/>
                <w:color w:val="FF0000"/>
              </w:rPr>
              <w:t>…</w:t>
            </w:r>
            <w:r w:rsidR="006158D4" w:rsidRPr="006158D4">
              <w:rPr>
                <w:i/>
                <w:color w:val="FF0000"/>
              </w:rPr>
              <w:t>3</w:t>
            </w:r>
            <w:proofErr w:type="gramEnd"/>
            <w:r w:rsidR="006158D4" w:rsidRPr="006158D4">
              <w:rPr>
                <w:i/>
                <w:color w:val="FF0000"/>
              </w:rPr>
              <w:t>., 4.…</w:t>
            </w:r>
          </w:p>
        </w:tc>
      </w:tr>
    </w:tbl>
    <w:p w14:paraId="0AB49A1F" w14:textId="501EEA1B" w:rsidR="00432647" w:rsidRDefault="00432647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70155" w:rsidRPr="00331837" w14:paraId="57B2E22F" w14:textId="77777777" w:rsidTr="00D60F2A">
        <w:trPr>
          <w:trHeight w:val="283"/>
        </w:trPr>
        <w:tc>
          <w:tcPr>
            <w:tcW w:w="851" w:type="dxa"/>
          </w:tcPr>
          <w:p w14:paraId="0CD7A326" w14:textId="649D152B" w:rsidR="00070155" w:rsidRPr="00331837" w:rsidRDefault="00070155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="00CE0AFF">
              <w:rPr>
                <w:b/>
                <w:szCs w:val="28"/>
              </w:rPr>
              <w:t>9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479AB169" w14:textId="77777777" w:rsidR="00070155" w:rsidRPr="00331837" w:rsidRDefault="00070155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94E35C" w14:textId="77777777" w:rsidR="00070155" w:rsidRPr="00331837" w:rsidRDefault="00070155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E93" w14:textId="77777777" w:rsidR="00070155" w:rsidRPr="00331837" w:rsidRDefault="00070155" w:rsidP="00D60F2A">
            <w:pPr>
              <w:rPr>
                <w:szCs w:val="28"/>
              </w:rPr>
            </w:pPr>
          </w:p>
        </w:tc>
      </w:tr>
      <w:tr w:rsidR="00070155" w:rsidRPr="00331837" w14:paraId="4328E568" w14:textId="77777777" w:rsidTr="00D60F2A">
        <w:tc>
          <w:tcPr>
            <w:tcW w:w="9073" w:type="dxa"/>
            <w:gridSpan w:val="4"/>
          </w:tcPr>
          <w:p w14:paraId="049C1B8A" w14:textId="4EAB3AEB" w:rsidR="00070155" w:rsidRDefault="00812A99" w:rsidP="00D60F2A">
            <w:pPr>
              <w:rPr>
                <w:b/>
              </w:rPr>
            </w:pPr>
            <w:r>
              <w:rPr>
                <w:b/>
              </w:rPr>
              <w:t>Rendezze</w:t>
            </w:r>
            <w:r w:rsidR="00070155">
              <w:rPr>
                <w:b/>
              </w:rPr>
              <w:t xml:space="preserve"> az alábbi eszközöket a megadottak szerint!</w:t>
            </w:r>
          </w:p>
          <w:p w14:paraId="73D93746" w14:textId="77777777" w:rsidR="00070155" w:rsidRDefault="00070155" w:rsidP="00D60F2A">
            <w:pPr>
              <w:rPr>
                <w:b/>
              </w:rPr>
            </w:pPr>
          </w:p>
          <w:p w14:paraId="60488231" w14:textId="77777777" w:rsidR="00070155" w:rsidRPr="006158D4" w:rsidRDefault="00070155" w:rsidP="001B07B0">
            <w:pPr>
              <w:numPr>
                <w:ilvl w:val="0"/>
                <w:numId w:val="65"/>
              </w:numPr>
              <w:textAlignment w:val="auto"/>
            </w:pPr>
            <w:r w:rsidRPr="006158D4">
              <w:t>hívóberendezés</w:t>
            </w:r>
          </w:p>
          <w:p w14:paraId="58B77CCC" w14:textId="77777777" w:rsidR="00070155" w:rsidRDefault="00070155" w:rsidP="001B07B0">
            <w:pPr>
              <w:numPr>
                <w:ilvl w:val="0"/>
                <w:numId w:val="65"/>
              </w:numPr>
              <w:textAlignment w:val="auto"/>
            </w:pPr>
            <w:r w:rsidRPr="006158D4">
              <w:rPr>
                <w:szCs w:val="28"/>
              </w:rPr>
              <w:t>fűző</w:t>
            </w:r>
          </w:p>
          <w:p w14:paraId="123B86A3" w14:textId="77777777" w:rsidR="00070155" w:rsidRPr="00300358" w:rsidRDefault="00070155" w:rsidP="001B07B0">
            <w:pPr>
              <w:numPr>
                <w:ilvl w:val="0"/>
                <w:numId w:val="65"/>
              </w:numPr>
              <w:textAlignment w:val="auto"/>
            </w:pPr>
            <w:r w:rsidRPr="006158D4">
              <w:t>olvasólámpa</w:t>
            </w:r>
          </w:p>
          <w:p w14:paraId="10A8DD9B" w14:textId="77777777" w:rsidR="00070155" w:rsidRDefault="00070155" w:rsidP="00D60F2A">
            <w:pPr>
              <w:jc w:val="both"/>
              <w:rPr>
                <w:szCs w:val="28"/>
              </w:rPr>
            </w:pPr>
          </w:p>
          <w:p w14:paraId="394A343D" w14:textId="746AFA7B" w:rsidR="00070155" w:rsidRDefault="00070155" w:rsidP="00D60F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Testközeli gyógyászati segédeszköz</w:t>
            </w:r>
            <w:proofErr w:type="gramStart"/>
            <w:r>
              <w:rPr>
                <w:szCs w:val="28"/>
              </w:rPr>
              <w:t xml:space="preserve">: </w:t>
            </w:r>
            <w:r w:rsidRPr="006158D4">
              <w:rPr>
                <w:i/>
                <w:color w:val="FF0000"/>
                <w:szCs w:val="28"/>
              </w:rPr>
              <w:t>…</w:t>
            </w:r>
            <w:r w:rsidR="00AD40EB">
              <w:rPr>
                <w:i/>
                <w:color w:val="FF0000"/>
                <w:szCs w:val="28"/>
              </w:rPr>
              <w:t>2</w:t>
            </w:r>
            <w:proofErr w:type="gramEnd"/>
            <w:r w:rsidRPr="006158D4">
              <w:rPr>
                <w:i/>
                <w:color w:val="FF0000"/>
                <w:szCs w:val="28"/>
              </w:rPr>
              <w:t>.…</w:t>
            </w:r>
          </w:p>
          <w:p w14:paraId="6EC2D316" w14:textId="1D551840" w:rsidR="00070155" w:rsidRPr="00331837" w:rsidRDefault="00070155" w:rsidP="00E02ECD">
            <w:pPr>
              <w:jc w:val="both"/>
              <w:rPr>
                <w:szCs w:val="28"/>
              </w:rPr>
            </w:pPr>
            <w:r>
              <w:t xml:space="preserve">A </w:t>
            </w:r>
            <w:r w:rsidRPr="009D128D">
              <w:t>beteg kényelmét szolgáló eszközök</w:t>
            </w:r>
            <w:proofErr w:type="gramStart"/>
            <w:r w:rsidRPr="009D128D">
              <w:t xml:space="preserve">: </w:t>
            </w:r>
            <w:r w:rsidRPr="006158D4">
              <w:rPr>
                <w:i/>
                <w:color w:val="FF0000"/>
              </w:rPr>
              <w:t>…</w:t>
            </w:r>
            <w:r w:rsidR="00AD40EB">
              <w:rPr>
                <w:i/>
                <w:color w:val="FF0000"/>
              </w:rPr>
              <w:t>1</w:t>
            </w:r>
            <w:proofErr w:type="gramEnd"/>
            <w:r w:rsidRPr="006158D4">
              <w:rPr>
                <w:i/>
                <w:color w:val="FF0000"/>
              </w:rPr>
              <w:t xml:space="preserve">., </w:t>
            </w:r>
            <w:r w:rsidR="00AD40EB">
              <w:rPr>
                <w:i/>
                <w:color w:val="FF0000"/>
              </w:rPr>
              <w:t>3</w:t>
            </w:r>
            <w:r w:rsidRPr="006158D4">
              <w:rPr>
                <w:i/>
                <w:color w:val="FF0000"/>
              </w:rPr>
              <w:t>….</w:t>
            </w:r>
          </w:p>
        </w:tc>
      </w:tr>
    </w:tbl>
    <w:p w14:paraId="4D07E314" w14:textId="4A50FED1" w:rsidR="006748FD" w:rsidRDefault="006748FD" w:rsidP="00432647">
      <w:pPr>
        <w:jc w:val="both"/>
        <w:rPr>
          <w:szCs w:val="28"/>
        </w:rPr>
      </w:pPr>
    </w:p>
    <w:p w14:paraId="5F6259A4" w14:textId="77777777" w:rsidR="00070155" w:rsidRDefault="00070155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748FD" w:rsidRPr="00331837" w14:paraId="0D9F7C1A" w14:textId="77777777" w:rsidTr="006748FD">
        <w:trPr>
          <w:trHeight w:val="283"/>
        </w:trPr>
        <w:tc>
          <w:tcPr>
            <w:tcW w:w="851" w:type="dxa"/>
          </w:tcPr>
          <w:p w14:paraId="5C21B2BB" w14:textId="1B8DD2EF" w:rsidR="006748FD" w:rsidRPr="00331837" w:rsidRDefault="00CE0AFF" w:rsidP="00E02ECD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  <w:r w:rsidR="006748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3D29577" w14:textId="77777777" w:rsidR="006748FD" w:rsidRPr="00331837" w:rsidRDefault="006748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BCAE6E" w14:textId="77777777" w:rsidR="006748FD" w:rsidRPr="00331837" w:rsidRDefault="006748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E48" w14:textId="77777777" w:rsidR="006748FD" w:rsidRPr="00331837" w:rsidRDefault="006748FD" w:rsidP="006748FD">
            <w:pPr>
              <w:rPr>
                <w:szCs w:val="28"/>
              </w:rPr>
            </w:pPr>
          </w:p>
        </w:tc>
      </w:tr>
      <w:tr w:rsidR="006748FD" w:rsidRPr="00331837" w14:paraId="7BD8A7D7" w14:textId="77777777" w:rsidTr="006748FD">
        <w:tc>
          <w:tcPr>
            <w:tcW w:w="9073" w:type="dxa"/>
            <w:gridSpan w:val="4"/>
          </w:tcPr>
          <w:p w14:paraId="373C01BD" w14:textId="77777777" w:rsidR="006748FD" w:rsidRDefault="006748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5D57AEB6" w14:textId="77777777" w:rsidR="006748FD" w:rsidRPr="00F063FD" w:rsidRDefault="006748FD" w:rsidP="006748FD"/>
          <w:p w14:paraId="77B4DF70" w14:textId="52A2C416" w:rsidR="006748FD" w:rsidRDefault="006748FD" w:rsidP="001B07B0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 w:rsidRPr="001B07B0">
              <w:rPr>
                <w:bCs/>
                <w:szCs w:val="28"/>
              </w:rPr>
              <w:t>…</w:t>
            </w:r>
            <w:r w:rsidRPr="001B07B0">
              <w:rPr>
                <w:bCs/>
                <w:i/>
                <w:color w:val="FF0000"/>
                <w:szCs w:val="28"/>
              </w:rPr>
              <w:t>I</w:t>
            </w:r>
            <w:r w:rsidRPr="001B07B0">
              <w:rPr>
                <w:bCs/>
                <w:szCs w:val="28"/>
              </w:rPr>
              <w:t>… A kúp behelyezése után a csecsemő vagy kisgyermek</w:t>
            </w:r>
            <w:r w:rsidR="00813B91">
              <w:rPr>
                <w:bCs/>
                <w:szCs w:val="28"/>
              </w:rPr>
              <w:t xml:space="preserve"> </w:t>
            </w:r>
            <w:r w:rsidRPr="001B07B0">
              <w:rPr>
                <w:szCs w:val="28"/>
              </w:rPr>
              <w:t>farpofáit célszerű néhány másodpercre kézzel enyhén összeszorítani</w:t>
            </w:r>
            <w:r w:rsidRPr="001B07B0">
              <w:rPr>
                <w:bCs/>
                <w:szCs w:val="28"/>
              </w:rPr>
              <w:t>, hogy a kúp a kívánt helyen maradjon.</w:t>
            </w:r>
          </w:p>
          <w:p w14:paraId="78A996AE" w14:textId="3C8ABA44" w:rsidR="006748FD" w:rsidRDefault="00014E66" w:rsidP="001B07B0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…</w:t>
            </w:r>
            <w:r w:rsidRPr="001B07B0">
              <w:rPr>
                <w:bCs/>
                <w:i/>
                <w:color w:val="FF0000"/>
                <w:szCs w:val="28"/>
              </w:rPr>
              <w:t>H</w:t>
            </w:r>
            <w:r>
              <w:rPr>
                <w:bCs/>
                <w:szCs w:val="28"/>
              </w:rPr>
              <w:t>… A lázas csecsemőnek hányás esetén szirupot, hasmenés esetén pedig kúpot kell adni.</w:t>
            </w:r>
          </w:p>
          <w:p w14:paraId="691C4039" w14:textId="4025BC3A" w:rsidR="006748FD" w:rsidRPr="00331837" w:rsidRDefault="006748FD" w:rsidP="001B07B0">
            <w:pPr>
              <w:pStyle w:val="Listaszerbekezds"/>
              <w:adjustRightInd/>
              <w:ind w:left="0"/>
              <w:jc w:val="both"/>
              <w:rPr>
                <w:szCs w:val="28"/>
              </w:rPr>
            </w:pPr>
          </w:p>
        </w:tc>
      </w:tr>
    </w:tbl>
    <w:p w14:paraId="17A5E985" w14:textId="1D3F1873" w:rsidR="006748FD" w:rsidRDefault="006748FD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813B91" w:rsidRPr="00331837" w14:paraId="6FD4DFB0" w14:textId="77777777" w:rsidTr="00D60F2A">
        <w:trPr>
          <w:trHeight w:val="283"/>
        </w:trPr>
        <w:tc>
          <w:tcPr>
            <w:tcW w:w="851" w:type="dxa"/>
          </w:tcPr>
          <w:p w14:paraId="01B54555" w14:textId="621C5606" w:rsidR="00813B91" w:rsidRPr="00331837" w:rsidRDefault="00813B91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E0AFF">
              <w:rPr>
                <w:b/>
                <w:szCs w:val="28"/>
              </w:rPr>
              <w:t>1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223191FE" w14:textId="77777777" w:rsidR="00813B91" w:rsidRPr="00331837" w:rsidRDefault="00813B91" w:rsidP="00D60F2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BA7505" w14:textId="77777777" w:rsidR="00813B91" w:rsidRPr="00331837" w:rsidRDefault="00813B91" w:rsidP="00D60F2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70E" w14:textId="77777777" w:rsidR="00813B91" w:rsidRPr="00331837" w:rsidRDefault="00813B91" w:rsidP="00D60F2A">
            <w:pPr>
              <w:rPr>
                <w:szCs w:val="28"/>
              </w:rPr>
            </w:pPr>
          </w:p>
        </w:tc>
      </w:tr>
      <w:tr w:rsidR="00813B91" w:rsidRPr="00331837" w14:paraId="71B17D88" w14:textId="77777777" w:rsidTr="00D60F2A">
        <w:tc>
          <w:tcPr>
            <w:tcW w:w="9073" w:type="dxa"/>
            <w:gridSpan w:val="4"/>
          </w:tcPr>
          <w:p w14:paraId="54964757" w14:textId="77777777" w:rsidR="00813B91" w:rsidRDefault="00813B91" w:rsidP="00D60F2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243BBDBB" w14:textId="77777777" w:rsidR="00813B91" w:rsidRPr="00AC44C4" w:rsidRDefault="00813B91" w:rsidP="00D60F2A"/>
          <w:p w14:paraId="6C669D30" w14:textId="0F9B36B1" w:rsidR="00813B91" w:rsidRDefault="00813B91" w:rsidP="00D60F2A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…</w:t>
            </w:r>
            <w:r w:rsidRPr="00D60F2A">
              <w:rPr>
                <w:bCs/>
                <w:i/>
                <w:color w:val="FF0000"/>
                <w:szCs w:val="28"/>
              </w:rPr>
              <w:t>I</w:t>
            </w:r>
            <w:r>
              <w:rPr>
                <w:bCs/>
                <w:szCs w:val="28"/>
              </w:rPr>
              <w:t>… A</w:t>
            </w:r>
            <w:r w:rsidRPr="006748FD">
              <w:rPr>
                <w:bCs/>
                <w:szCs w:val="28"/>
              </w:rPr>
              <w:t>z orvos által rendelt, személyre szabott összetételű kúpokat a</w:t>
            </w:r>
            <w:r>
              <w:rPr>
                <w:bCs/>
                <w:szCs w:val="28"/>
              </w:rPr>
              <w:t xml:space="preserve"> </w:t>
            </w:r>
            <w:r w:rsidRPr="00D60F2A">
              <w:rPr>
                <w:bCs/>
                <w:szCs w:val="28"/>
              </w:rPr>
              <w:t>gyógyszerész készíti el</w:t>
            </w:r>
            <w:r>
              <w:rPr>
                <w:bCs/>
                <w:szCs w:val="28"/>
              </w:rPr>
              <w:t xml:space="preserve"> </w:t>
            </w:r>
            <w:r w:rsidRPr="006748FD">
              <w:rPr>
                <w:bCs/>
                <w:szCs w:val="28"/>
              </w:rPr>
              <w:t>a gyógyszertárban</w:t>
            </w:r>
            <w:r>
              <w:rPr>
                <w:bCs/>
                <w:szCs w:val="28"/>
              </w:rPr>
              <w:t>.</w:t>
            </w:r>
          </w:p>
          <w:p w14:paraId="4D41358F" w14:textId="77777777" w:rsidR="00813B91" w:rsidRDefault="00813B91" w:rsidP="00813B91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…</w:t>
            </w:r>
            <w:r w:rsidRPr="00FC3DE0">
              <w:rPr>
                <w:bCs/>
                <w:i/>
                <w:color w:val="FF0000"/>
                <w:szCs w:val="28"/>
              </w:rPr>
              <w:t>I</w:t>
            </w:r>
            <w:r>
              <w:rPr>
                <w:bCs/>
                <w:szCs w:val="28"/>
              </w:rPr>
              <w:t>…</w:t>
            </w:r>
            <w:r>
              <w:rPr>
                <w:rFonts w:ascii="Verdana" w:hAnsi="Verdana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Pr="006748FD">
              <w:rPr>
                <w:bCs/>
                <w:szCs w:val="28"/>
              </w:rPr>
              <w:t>A felhasználásig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2E7A50">
              <w:rPr>
                <w:bCs/>
                <w:szCs w:val="28"/>
              </w:rPr>
              <w:t>előírásszerűen</w:t>
            </w:r>
            <w:proofErr w:type="spellEnd"/>
            <w:r w:rsidRPr="002E7A50">
              <w:rPr>
                <w:bCs/>
                <w:szCs w:val="28"/>
              </w:rPr>
              <w:t xml:space="preserve"> kell tárolni</w:t>
            </w:r>
            <w:r>
              <w:rPr>
                <w:bCs/>
                <w:szCs w:val="28"/>
              </w:rPr>
              <w:t xml:space="preserve"> </w:t>
            </w:r>
            <w:r w:rsidRPr="006748FD">
              <w:rPr>
                <w:bCs/>
                <w:szCs w:val="28"/>
              </w:rPr>
              <w:t>a kúpokat. Ez általában hűtőszekrényben (nem fagyasztóban) való tárolást jelent</w:t>
            </w:r>
            <w:r>
              <w:rPr>
                <w:bCs/>
                <w:szCs w:val="28"/>
              </w:rPr>
              <w:t>.</w:t>
            </w:r>
          </w:p>
          <w:p w14:paraId="37A9370B" w14:textId="77777777" w:rsidR="00813B91" w:rsidRPr="00331837" w:rsidRDefault="00813B91" w:rsidP="00D60F2A">
            <w:pPr>
              <w:jc w:val="both"/>
              <w:rPr>
                <w:szCs w:val="28"/>
              </w:rPr>
            </w:pPr>
          </w:p>
        </w:tc>
      </w:tr>
    </w:tbl>
    <w:p w14:paraId="73AB1C43" w14:textId="77777777" w:rsidR="00813B91" w:rsidRDefault="00813B91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6748FD" w:rsidRPr="00331837" w14:paraId="45421BC1" w14:textId="77777777" w:rsidTr="006748FD">
        <w:trPr>
          <w:trHeight w:val="283"/>
        </w:trPr>
        <w:tc>
          <w:tcPr>
            <w:tcW w:w="851" w:type="dxa"/>
          </w:tcPr>
          <w:p w14:paraId="7FF593C7" w14:textId="0C9E10AC" w:rsidR="006748FD" w:rsidRPr="00331837" w:rsidRDefault="00813B91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E0AFF">
              <w:rPr>
                <w:b/>
                <w:szCs w:val="28"/>
              </w:rPr>
              <w:t>2</w:t>
            </w:r>
            <w:r w:rsidR="006748FD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B33390D" w14:textId="77777777" w:rsidR="006748FD" w:rsidRPr="00331837" w:rsidRDefault="006748FD" w:rsidP="006748FD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7204FA9" w14:textId="77777777" w:rsidR="006748FD" w:rsidRPr="00331837" w:rsidRDefault="006748FD" w:rsidP="006748FD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91E" w14:textId="77777777" w:rsidR="006748FD" w:rsidRPr="00331837" w:rsidRDefault="006748FD" w:rsidP="006748FD">
            <w:pPr>
              <w:rPr>
                <w:szCs w:val="28"/>
              </w:rPr>
            </w:pPr>
          </w:p>
        </w:tc>
      </w:tr>
      <w:tr w:rsidR="006748FD" w:rsidRPr="00331837" w14:paraId="7C86E751" w14:textId="77777777" w:rsidTr="006748FD">
        <w:tc>
          <w:tcPr>
            <w:tcW w:w="9073" w:type="dxa"/>
            <w:gridSpan w:val="4"/>
          </w:tcPr>
          <w:p w14:paraId="142F9C60" w14:textId="77777777" w:rsidR="006748FD" w:rsidRDefault="006748FD" w:rsidP="006748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018EB983" w14:textId="77777777" w:rsidR="006748FD" w:rsidRPr="006D5963" w:rsidRDefault="006748FD" w:rsidP="006748FD"/>
          <w:p w14:paraId="31E7B6D9" w14:textId="4986E67A" w:rsidR="006748FD" w:rsidRDefault="006748FD" w:rsidP="006748FD">
            <w:pPr>
              <w:pStyle w:val="Listaszerbekezds"/>
              <w:adjustRightInd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1B07B0">
              <w:rPr>
                <w:i/>
                <w:color w:val="FF0000"/>
                <w:szCs w:val="28"/>
              </w:rPr>
              <w:t>I</w:t>
            </w:r>
            <w:r>
              <w:rPr>
                <w:szCs w:val="28"/>
              </w:rPr>
              <w:t xml:space="preserve">… </w:t>
            </w:r>
            <w:r w:rsidRPr="006748FD">
              <w:rPr>
                <w:szCs w:val="28"/>
              </w:rPr>
              <w:t>A felnőttek és a gyermekek számára készült kúpok nemcsak hatóanyag-tartalmukban, de méretükben is különböznek egymástól</w:t>
            </w:r>
            <w:r>
              <w:rPr>
                <w:szCs w:val="28"/>
              </w:rPr>
              <w:t>.</w:t>
            </w:r>
          </w:p>
          <w:p w14:paraId="5744C2AA" w14:textId="5436B3F1" w:rsidR="00014E66" w:rsidRPr="00F9443B" w:rsidRDefault="00014E66" w:rsidP="006748FD">
            <w:pPr>
              <w:pStyle w:val="Listaszerbekezds"/>
              <w:adjustRightInd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1B07B0">
              <w:rPr>
                <w:i/>
                <w:color w:val="FF0000"/>
                <w:szCs w:val="28"/>
              </w:rPr>
              <w:t>H</w:t>
            </w:r>
            <w:r>
              <w:rPr>
                <w:szCs w:val="28"/>
              </w:rPr>
              <w:t xml:space="preserve">… A kúp </w:t>
            </w:r>
            <w:r w:rsidRPr="00014E66">
              <w:rPr>
                <w:szCs w:val="28"/>
              </w:rPr>
              <w:t>előnye, hogy</w:t>
            </w:r>
            <w:r w:rsidR="00813B91">
              <w:rPr>
                <w:szCs w:val="28"/>
              </w:rPr>
              <w:t xml:space="preserve"> </w:t>
            </w:r>
            <w:r w:rsidRPr="001B07B0">
              <w:rPr>
                <w:bCs/>
                <w:szCs w:val="28"/>
              </w:rPr>
              <w:t>a vékonybélből felszívódó hatóanyag gyorsan eljut a véráramba.</w:t>
            </w:r>
          </w:p>
          <w:p w14:paraId="3E7A7FD5" w14:textId="77777777" w:rsidR="006748FD" w:rsidRPr="00331837" w:rsidRDefault="006748FD" w:rsidP="006748FD">
            <w:pPr>
              <w:jc w:val="both"/>
              <w:rPr>
                <w:szCs w:val="28"/>
              </w:rPr>
            </w:pPr>
          </w:p>
        </w:tc>
      </w:tr>
    </w:tbl>
    <w:p w14:paraId="7AEA8431" w14:textId="62DC2466" w:rsidR="006748FD" w:rsidRDefault="006748FD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014E66" w:rsidRPr="00331837" w14:paraId="3788DD64" w14:textId="77777777" w:rsidTr="00E9108A">
        <w:trPr>
          <w:trHeight w:val="283"/>
        </w:trPr>
        <w:tc>
          <w:tcPr>
            <w:tcW w:w="851" w:type="dxa"/>
          </w:tcPr>
          <w:p w14:paraId="4E53E388" w14:textId="30CEFB63" w:rsidR="00014E66" w:rsidRPr="00331837" w:rsidRDefault="00014E66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E0AFF">
              <w:rPr>
                <w:b/>
                <w:szCs w:val="28"/>
              </w:rPr>
              <w:t>3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034CC6C8" w14:textId="77777777" w:rsidR="00014E66" w:rsidRPr="00331837" w:rsidRDefault="00014E66" w:rsidP="00E9108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728920" w14:textId="77777777" w:rsidR="00014E66" w:rsidRPr="00331837" w:rsidRDefault="00014E66" w:rsidP="00E9108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962" w14:textId="77777777" w:rsidR="00014E66" w:rsidRPr="00331837" w:rsidRDefault="00014E66" w:rsidP="00E9108A">
            <w:pPr>
              <w:rPr>
                <w:szCs w:val="28"/>
              </w:rPr>
            </w:pPr>
          </w:p>
        </w:tc>
      </w:tr>
      <w:tr w:rsidR="00014E66" w:rsidRPr="00331837" w14:paraId="06027053" w14:textId="77777777" w:rsidTr="00E9108A">
        <w:tc>
          <w:tcPr>
            <w:tcW w:w="9073" w:type="dxa"/>
            <w:gridSpan w:val="4"/>
          </w:tcPr>
          <w:p w14:paraId="18A22889" w14:textId="77777777" w:rsidR="00014E66" w:rsidRDefault="00014E66" w:rsidP="00E9108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Döntse el, hogy az alábbi megállapítások igazak, vagy hamisak!</w:t>
            </w:r>
          </w:p>
          <w:p w14:paraId="1FF9D621" w14:textId="77777777" w:rsidR="00014E66" w:rsidRPr="00AC44C4" w:rsidRDefault="00014E66" w:rsidP="00E9108A"/>
          <w:p w14:paraId="2BDD0416" w14:textId="00A88723" w:rsidR="00751383" w:rsidRDefault="00014E66" w:rsidP="00E9108A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…</w:t>
            </w:r>
            <w:r w:rsidRPr="001B07B0">
              <w:rPr>
                <w:bCs/>
                <w:i/>
                <w:color w:val="FF0000"/>
                <w:szCs w:val="28"/>
              </w:rPr>
              <w:t>I</w:t>
            </w:r>
            <w:r>
              <w:rPr>
                <w:bCs/>
                <w:szCs w:val="28"/>
              </w:rPr>
              <w:t>…</w:t>
            </w:r>
            <w:r>
              <w:rPr>
                <w:rFonts w:ascii="Verdana" w:hAnsi="Verdana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="00751383" w:rsidRPr="00751383">
              <w:rPr>
                <w:bCs/>
                <w:szCs w:val="28"/>
              </w:rPr>
              <w:t xml:space="preserve">A kúpok </w:t>
            </w:r>
            <w:r w:rsidR="007D3497" w:rsidRPr="00751383">
              <w:rPr>
                <w:bCs/>
                <w:szCs w:val="28"/>
              </w:rPr>
              <w:t>vivő anyaga</w:t>
            </w:r>
            <w:r w:rsidR="00751383" w:rsidRPr="00751383">
              <w:rPr>
                <w:bCs/>
                <w:szCs w:val="28"/>
              </w:rPr>
              <w:t xml:space="preserve">, a végbélbe juttatáskor feloldódik, a hatóanyag pedig végbél belső falán lévő, vékony </w:t>
            </w:r>
            <w:proofErr w:type="spellStart"/>
            <w:r w:rsidR="00751383" w:rsidRPr="00751383">
              <w:rPr>
                <w:bCs/>
                <w:szCs w:val="28"/>
              </w:rPr>
              <w:t>ereken</w:t>
            </w:r>
            <w:proofErr w:type="spellEnd"/>
            <w:r w:rsidR="00751383" w:rsidRPr="00751383">
              <w:rPr>
                <w:bCs/>
                <w:szCs w:val="28"/>
              </w:rPr>
              <w:t xml:space="preserve"> keresztül jut a véráramba. </w:t>
            </w:r>
          </w:p>
          <w:p w14:paraId="537F26A2" w14:textId="60C643C1" w:rsidR="00751383" w:rsidRDefault="00751383" w:rsidP="00E9108A">
            <w:pPr>
              <w:pStyle w:val="Listaszerbekezds"/>
              <w:adjustRightInd/>
              <w:ind w:left="0"/>
              <w:jc w:val="both"/>
              <w:rPr>
                <w:bCs/>
                <w:szCs w:val="28"/>
              </w:rPr>
            </w:pPr>
            <w:r w:rsidRPr="00751383">
              <w:rPr>
                <w:bCs/>
                <w:szCs w:val="28"/>
              </w:rPr>
              <w:t>.</w:t>
            </w:r>
            <w:r>
              <w:rPr>
                <w:szCs w:val="28"/>
              </w:rPr>
              <w:t>…</w:t>
            </w:r>
            <w:r w:rsidRPr="001B07B0">
              <w:rPr>
                <w:i/>
                <w:color w:val="FF0000"/>
                <w:szCs w:val="28"/>
              </w:rPr>
              <w:t>I</w:t>
            </w:r>
            <w:r>
              <w:rPr>
                <w:szCs w:val="28"/>
              </w:rPr>
              <w:t xml:space="preserve">… </w:t>
            </w:r>
            <w:r w:rsidRPr="00751383">
              <w:rPr>
                <w:bCs/>
                <w:szCs w:val="28"/>
              </w:rPr>
              <w:t xml:space="preserve">Akkor célszerű </w:t>
            </w:r>
            <w:proofErr w:type="spellStart"/>
            <w:r w:rsidRPr="00751383">
              <w:rPr>
                <w:bCs/>
                <w:szCs w:val="28"/>
              </w:rPr>
              <w:t>re</w:t>
            </w:r>
            <w:r w:rsidR="00E41961">
              <w:rPr>
                <w:bCs/>
                <w:szCs w:val="28"/>
              </w:rPr>
              <w:t>c</w:t>
            </w:r>
            <w:r w:rsidRPr="00751383">
              <w:rPr>
                <w:bCs/>
                <w:szCs w:val="28"/>
              </w:rPr>
              <w:t>t</w:t>
            </w:r>
            <w:r w:rsidR="00E41961">
              <w:rPr>
                <w:bCs/>
                <w:szCs w:val="28"/>
              </w:rPr>
              <w:t>a</w:t>
            </w:r>
            <w:r w:rsidRPr="00751383">
              <w:rPr>
                <w:bCs/>
                <w:szCs w:val="28"/>
              </w:rPr>
              <w:t>lisan</w:t>
            </w:r>
            <w:proofErr w:type="spellEnd"/>
            <w:r w:rsidRPr="00751383">
              <w:rPr>
                <w:bCs/>
                <w:szCs w:val="28"/>
              </w:rPr>
              <w:t xml:space="preserve"> adagolni, ha a beteg nem tudja bevenni tablettát hányinger miatt, nem tud nyelni, vagy nem ehet például műtét után</w:t>
            </w:r>
            <w:r>
              <w:rPr>
                <w:bCs/>
                <w:szCs w:val="28"/>
              </w:rPr>
              <w:t>.</w:t>
            </w:r>
          </w:p>
          <w:p w14:paraId="36A336EE" w14:textId="3122208D" w:rsidR="00014E66" w:rsidRPr="002E7A50" w:rsidRDefault="00014E66" w:rsidP="00E9108A">
            <w:pPr>
              <w:pStyle w:val="Listaszerbekezds"/>
              <w:adjustRightInd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…</w:t>
            </w:r>
            <w:r w:rsidRPr="001B07B0">
              <w:rPr>
                <w:i/>
                <w:color w:val="FF0000"/>
                <w:szCs w:val="28"/>
              </w:rPr>
              <w:t>H</w:t>
            </w:r>
            <w:r>
              <w:rPr>
                <w:szCs w:val="28"/>
              </w:rPr>
              <w:t xml:space="preserve">… A kúp </w:t>
            </w:r>
            <w:r w:rsidRPr="00014E66">
              <w:rPr>
                <w:szCs w:val="28"/>
              </w:rPr>
              <w:t>előnye, hogy</w:t>
            </w:r>
            <w:r w:rsidR="00813B91">
              <w:rPr>
                <w:szCs w:val="28"/>
              </w:rPr>
              <w:t xml:space="preserve"> </w:t>
            </w:r>
            <w:r w:rsidRPr="002E7A50">
              <w:rPr>
                <w:bCs/>
                <w:szCs w:val="28"/>
              </w:rPr>
              <w:t>a vékonybélből felszívódó hatóanyag gyorsan eljut a véráramba.</w:t>
            </w:r>
            <w:r w:rsidRPr="002E7A50">
              <w:rPr>
                <w:szCs w:val="28"/>
              </w:rPr>
              <w:t> </w:t>
            </w:r>
          </w:p>
          <w:p w14:paraId="5B73D6C0" w14:textId="77777777" w:rsidR="00014E66" w:rsidRPr="00331837" w:rsidRDefault="00014E66" w:rsidP="00E9108A">
            <w:pPr>
              <w:jc w:val="both"/>
              <w:rPr>
                <w:szCs w:val="28"/>
              </w:rPr>
            </w:pPr>
          </w:p>
        </w:tc>
      </w:tr>
    </w:tbl>
    <w:p w14:paraId="326D5876" w14:textId="1F160A16" w:rsidR="00014E66" w:rsidRDefault="00014E66" w:rsidP="00432647">
      <w:pPr>
        <w:jc w:val="both"/>
        <w:rPr>
          <w:szCs w:val="28"/>
        </w:rPr>
      </w:pPr>
    </w:p>
    <w:p w14:paraId="23F8C442" w14:textId="77777777" w:rsidR="00AC44C4" w:rsidRDefault="00AC44C4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51383" w:rsidRPr="00331837" w14:paraId="6A3D0C06" w14:textId="77777777" w:rsidTr="00E9108A">
        <w:trPr>
          <w:trHeight w:val="283"/>
        </w:trPr>
        <w:tc>
          <w:tcPr>
            <w:tcW w:w="851" w:type="dxa"/>
          </w:tcPr>
          <w:p w14:paraId="5C4E639C" w14:textId="4F64204B" w:rsidR="00751383" w:rsidRPr="00331837" w:rsidRDefault="00724C5E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6</w:t>
            </w:r>
            <w:r w:rsidR="00CE0AFF">
              <w:rPr>
                <w:b/>
                <w:szCs w:val="28"/>
              </w:rPr>
              <w:t>4</w:t>
            </w:r>
            <w:r w:rsidR="0075138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46504392" w14:textId="77777777" w:rsidR="00751383" w:rsidRPr="00331837" w:rsidRDefault="00751383" w:rsidP="00E9108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3D0119" w14:textId="77777777" w:rsidR="00751383" w:rsidRPr="00331837" w:rsidRDefault="00751383" w:rsidP="00E9108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362" w14:textId="77777777" w:rsidR="00751383" w:rsidRPr="00331837" w:rsidRDefault="00751383" w:rsidP="00E9108A">
            <w:pPr>
              <w:rPr>
                <w:szCs w:val="28"/>
              </w:rPr>
            </w:pPr>
          </w:p>
        </w:tc>
      </w:tr>
      <w:tr w:rsidR="00751383" w:rsidRPr="00331837" w14:paraId="3294007C" w14:textId="77777777" w:rsidTr="00E9108A">
        <w:tc>
          <w:tcPr>
            <w:tcW w:w="9073" w:type="dxa"/>
            <w:gridSpan w:val="4"/>
          </w:tcPr>
          <w:p w14:paraId="01DFD288" w14:textId="389AD078" w:rsidR="00751383" w:rsidRPr="00751383" w:rsidRDefault="00751383" w:rsidP="001B07B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Válassza ki a </w:t>
            </w:r>
            <w:proofErr w:type="spellStart"/>
            <w:r>
              <w:rPr>
                <w:b/>
                <w:szCs w:val="28"/>
              </w:rPr>
              <w:t>transzdermális</w:t>
            </w:r>
            <w:proofErr w:type="spellEnd"/>
            <w:r>
              <w:rPr>
                <w:b/>
                <w:szCs w:val="28"/>
              </w:rPr>
              <w:t xml:space="preserve"> gyógyszerbejuttatásra </w:t>
            </w:r>
            <w:r w:rsidR="007D3497">
              <w:rPr>
                <w:b/>
                <w:szCs w:val="28"/>
              </w:rPr>
              <w:t xml:space="preserve">(tapasz) </w:t>
            </w:r>
            <w:r>
              <w:rPr>
                <w:b/>
                <w:szCs w:val="28"/>
              </w:rPr>
              <w:t>vonatkozó helyes állításokat!</w:t>
            </w:r>
            <w:r w:rsidRPr="00751383">
              <w:rPr>
                <w:szCs w:val="28"/>
              </w:rPr>
              <w:t xml:space="preserve"> </w:t>
            </w:r>
            <w:r w:rsidRPr="00751383">
              <w:rPr>
                <w:b/>
                <w:bCs/>
                <w:szCs w:val="28"/>
              </w:rPr>
              <w:t>(Több válasz is lehetséges!)</w:t>
            </w:r>
          </w:p>
          <w:p w14:paraId="43032F93" w14:textId="21B207AB" w:rsidR="00751383" w:rsidRDefault="00751383" w:rsidP="00E9108A">
            <w:pPr>
              <w:jc w:val="both"/>
              <w:rPr>
                <w:b/>
                <w:szCs w:val="28"/>
              </w:rPr>
            </w:pPr>
          </w:p>
          <w:p w14:paraId="2D059BFF" w14:textId="4FFD6890" w:rsidR="00751383" w:rsidRDefault="00751383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 w:rsidRPr="001B07B0">
              <w:rPr>
                <w:szCs w:val="28"/>
                <w:u w:val="single" w:color="FF0000"/>
              </w:rPr>
              <w:t>a hatóanyag a bőrön áthaladva kerül be a véráramba</w:t>
            </w:r>
          </w:p>
          <w:p w14:paraId="47A14EE1" w14:textId="2DB8E2AB" w:rsidR="00751383" w:rsidRPr="001B07B0" w:rsidRDefault="00751383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 hatóanyag a nyálkahártyán felszívódva kerül a véráramba</w:t>
            </w:r>
          </w:p>
          <w:p w14:paraId="28DC788A" w14:textId="4C74BE08" w:rsidR="00751383" w:rsidRPr="001B07B0" w:rsidRDefault="00751383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</w:rPr>
            </w:pPr>
            <w:r w:rsidRPr="001B07B0">
              <w:rPr>
                <w:szCs w:val="28"/>
              </w:rPr>
              <w:t>a beadási mód</w:t>
            </w:r>
            <w:r>
              <w:rPr>
                <w:szCs w:val="28"/>
              </w:rPr>
              <w:t>dal</w:t>
            </w:r>
            <w:r w:rsidRPr="001B07B0">
              <w:rPr>
                <w:szCs w:val="28"/>
              </w:rPr>
              <w:t xml:space="preserve"> </w:t>
            </w:r>
            <w:r>
              <w:rPr>
                <w:szCs w:val="28"/>
              </w:rPr>
              <w:t>nagyobb térfogatú gyógyszert juttatunk rövid idő alatt a szervezetbe</w:t>
            </w:r>
          </w:p>
          <w:p w14:paraId="376C7E9B" w14:textId="247C1F54" w:rsidR="00751383" w:rsidRDefault="00751383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 w:rsidRPr="00751383">
              <w:rPr>
                <w:szCs w:val="28"/>
                <w:u w:val="single" w:color="FF0000"/>
              </w:rPr>
              <w:t>a beadási mód lehetővé teszi a lassú, órákon vagy napokon keresztül tartó folyamatos adagolást</w:t>
            </w:r>
          </w:p>
          <w:p w14:paraId="4B3E5D74" w14:textId="77777777" w:rsidR="00751383" w:rsidRPr="00331837" w:rsidRDefault="00751383" w:rsidP="001B07B0">
            <w:pPr>
              <w:pStyle w:val="Listaszerbekezds"/>
              <w:ind w:left="360"/>
              <w:jc w:val="both"/>
              <w:rPr>
                <w:szCs w:val="28"/>
              </w:rPr>
            </w:pPr>
          </w:p>
        </w:tc>
      </w:tr>
    </w:tbl>
    <w:p w14:paraId="2B8DC356" w14:textId="46199ADD" w:rsidR="00751383" w:rsidRDefault="00751383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51383" w:rsidRPr="00331837" w14:paraId="2E3B9B3A" w14:textId="77777777" w:rsidTr="00E9108A">
        <w:trPr>
          <w:trHeight w:val="283"/>
        </w:trPr>
        <w:tc>
          <w:tcPr>
            <w:tcW w:w="851" w:type="dxa"/>
          </w:tcPr>
          <w:p w14:paraId="24BD6D23" w14:textId="46E0FAA5" w:rsidR="00751383" w:rsidRPr="00331837" w:rsidRDefault="003112B8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E0AFF">
              <w:rPr>
                <w:b/>
                <w:szCs w:val="28"/>
              </w:rPr>
              <w:t>5</w:t>
            </w:r>
            <w:r w:rsidR="00751383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210A2B9" w14:textId="77777777" w:rsidR="00751383" w:rsidRPr="00331837" w:rsidRDefault="00751383" w:rsidP="00E9108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33F3FDE" w14:textId="77777777" w:rsidR="00751383" w:rsidRPr="00331837" w:rsidRDefault="00751383" w:rsidP="00E9108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504" w14:textId="77777777" w:rsidR="00751383" w:rsidRPr="00331837" w:rsidRDefault="00751383" w:rsidP="00E9108A">
            <w:pPr>
              <w:rPr>
                <w:szCs w:val="28"/>
              </w:rPr>
            </w:pPr>
          </w:p>
        </w:tc>
      </w:tr>
      <w:tr w:rsidR="00751383" w:rsidRPr="00331837" w14:paraId="71A00BD0" w14:textId="77777777" w:rsidTr="00E9108A">
        <w:tc>
          <w:tcPr>
            <w:tcW w:w="9073" w:type="dxa"/>
            <w:gridSpan w:val="4"/>
          </w:tcPr>
          <w:p w14:paraId="3FBED291" w14:textId="4E30CB09" w:rsidR="00751383" w:rsidRPr="00751383" w:rsidRDefault="00751383" w:rsidP="001B07B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Válassza ki a </w:t>
            </w:r>
            <w:proofErr w:type="spellStart"/>
            <w:r>
              <w:rPr>
                <w:b/>
                <w:szCs w:val="28"/>
              </w:rPr>
              <w:t>transzdermális</w:t>
            </w:r>
            <w:proofErr w:type="spellEnd"/>
            <w:r>
              <w:rPr>
                <w:b/>
                <w:szCs w:val="28"/>
              </w:rPr>
              <w:t xml:space="preserve"> gyógyszerbejuttatásra </w:t>
            </w:r>
            <w:r w:rsidR="007D3497">
              <w:rPr>
                <w:b/>
                <w:szCs w:val="28"/>
              </w:rPr>
              <w:t xml:space="preserve">(tapasz) </w:t>
            </w:r>
            <w:r>
              <w:rPr>
                <w:b/>
                <w:szCs w:val="28"/>
              </w:rPr>
              <w:t>vonatkozó helyes állításokat!</w:t>
            </w:r>
            <w:r w:rsidRPr="00751383">
              <w:rPr>
                <w:szCs w:val="28"/>
              </w:rPr>
              <w:t xml:space="preserve"> </w:t>
            </w:r>
            <w:r w:rsidRPr="00751383">
              <w:rPr>
                <w:b/>
                <w:bCs/>
                <w:szCs w:val="28"/>
              </w:rPr>
              <w:t>(Több válasz is lehetséges!)</w:t>
            </w:r>
          </w:p>
          <w:p w14:paraId="16A0DDFE" w14:textId="77777777" w:rsidR="00751383" w:rsidRDefault="00751383" w:rsidP="00E9108A">
            <w:pPr>
              <w:jc w:val="both"/>
              <w:rPr>
                <w:b/>
                <w:szCs w:val="28"/>
              </w:rPr>
            </w:pPr>
          </w:p>
          <w:p w14:paraId="74DE82C2" w14:textId="3B0EC6AC" w:rsidR="00751383" w:rsidRDefault="00751383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c</w:t>
            </w:r>
            <w:r w:rsidRPr="00751383">
              <w:rPr>
                <w:szCs w:val="28"/>
                <w:u w:val="single" w:color="FF0000"/>
              </w:rPr>
              <w:t>sak azoknál a szereknél alkalmazható ez a beadási mód, amelyeknél már kis mennyiség is kifejti hatását</w:t>
            </w:r>
          </w:p>
          <w:p w14:paraId="40E8766C" w14:textId="6F986C70" w:rsidR="00751383" w:rsidRPr="001B07B0" w:rsidRDefault="007D3497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 legolcsóbb és leggyakoribb gyógyszerbejuttatási mód</w:t>
            </w:r>
          </w:p>
          <w:p w14:paraId="458507BD" w14:textId="78E9668D" w:rsidR="007D3497" w:rsidRDefault="007D3497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 hatóanyagok a légutakon keresztül jutnak a véráramba</w:t>
            </w:r>
          </w:p>
          <w:p w14:paraId="174B30F5" w14:textId="77777777" w:rsidR="00751383" w:rsidRPr="002E7A50" w:rsidRDefault="00751383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a</w:t>
            </w:r>
            <w:r w:rsidRPr="00751383">
              <w:rPr>
                <w:szCs w:val="28"/>
                <w:u w:val="single" w:color="FF0000"/>
              </w:rPr>
              <w:t xml:space="preserve"> </w:t>
            </w:r>
            <w:r>
              <w:rPr>
                <w:szCs w:val="28"/>
                <w:u w:val="single" w:color="FF0000"/>
              </w:rPr>
              <w:t>ható</w:t>
            </w:r>
            <w:r w:rsidRPr="00751383">
              <w:rPr>
                <w:szCs w:val="28"/>
                <w:u w:val="single" w:color="FF0000"/>
              </w:rPr>
              <w:t>anyagokat egy speciális tapaszra viszik fel kiegészítve olyan vegyületekkel, melyek fokozzák a bőr áteresztő-képességét</w:t>
            </w:r>
          </w:p>
          <w:p w14:paraId="3AA1F0CF" w14:textId="77777777" w:rsidR="00751383" w:rsidRPr="00331837" w:rsidRDefault="00751383" w:rsidP="00E9108A">
            <w:pPr>
              <w:jc w:val="both"/>
              <w:rPr>
                <w:szCs w:val="28"/>
              </w:rPr>
            </w:pPr>
          </w:p>
        </w:tc>
      </w:tr>
    </w:tbl>
    <w:p w14:paraId="5F56EC38" w14:textId="4AB21F9E" w:rsidR="00751383" w:rsidRDefault="00751383" w:rsidP="00432647">
      <w:pPr>
        <w:jc w:val="both"/>
        <w:rPr>
          <w:szCs w:val="28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7D3497" w:rsidRPr="00331837" w14:paraId="08F768AD" w14:textId="77777777" w:rsidTr="00E9108A">
        <w:trPr>
          <w:trHeight w:val="283"/>
        </w:trPr>
        <w:tc>
          <w:tcPr>
            <w:tcW w:w="851" w:type="dxa"/>
          </w:tcPr>
          <w:p w14:paraId="2069F36B" w14:textId="68A25802" w:rsidR="007D3497" w:rsidRPr="00331837" w:rsidRDefault="003112B8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CE0AFF">
              <w:rPr>
                <w:b/>
                <w:szCs w:val="28"/>
              </w:rPr>
              <w:t>6</w:t>
            </w:r>
            <w:r w:rsidR="007D3497"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1BAC1C9A" w14:textId="77777777" w:rsidR="007D3497" w:rsidRPr="00331837" w:rsidRDefault="007D3497" w:rsidP="00E9108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4D1F36C" w14:textId="77777777" w:rsidR="007D3497" w:rsidRPr="00331837" w:rsidRDefault="007D3497" w:rsidP="00E9108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7E7" w14:textId="77777777" w:rsidR="007D3497" w:rsidRPr="00331837" w:rsidRDefault="007D3497" w:rsidP="00E9108A">
            <w:pPr>
              <w:rPr>
                <w:szCs w:val="28"/>
              </w:rPr>
            </w:pPr>
          </w:p>
        </w:tc>
      </w:tr>
      <w:tr w:rsidR="007D3497" w:rsidRPr="00331837" w14:paraId="3B2D1536" w14:textId="77777777" w:rsidTr="001B07B0">
        <w:trPr>
          <w:trHeight w:val="3050"/>
        </w:trPr>
        <w:tc>
          <w:tcPr>
            <w:tcW w:w="9073" w:type="dxa"/>
            <w:gridSpan w:val="4"/>
          </w:tcPr>
          <w:p w14:paraId="16775CCA" w14:textId="20E6E730" w:rsidR="007D3497" w:rsidRPr="00751383" w:rsidRDefault="007D3497" w:rsidP="00E9108A">
            <w:pPr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Válassza ki a helyes állításokat!</w:t>
            </w:r>
            <w:r w:rsidRPr="00751383">
              <w:rPr>
                <w:szCs w:val="28"/>
              </w:rPr>
              <w:t xml:space="preserve"> </w:t>
            </w:r>
            <w:r w:rsidRPr="00751383">
              <w:rPr>
                <w:b/>
                <w:bCs/>
                <w:szCs w:val="28"/>
              </w:rPr>
              <w:t>(Több válasz is lehetséges!)</w:t>
            </w:r>
          </w:p>
          <w:p w14:paraId="7C2F5DBD" w14:textId="77777777" w:rsidR="007D3497" w:rsidRDefault="007D3497" w:rsidP="00E9108A">
            <w:pPr>
              <w:jc w:val="both"/>
              <w:rPr>
                <w:b/>
                <w:szCs w:val="28"/>
              </w:rPr>
            </w:pPr>
          </w:p>
          <w:p w14:paraId="6697D7D1" w14:textId="2D7C7F9D" w:rsidR="004163E1" w:rsidRDefault="004163E1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>t</w:t>
            </w:r>
            <w:r w:rsidRPr="004163E1">
              <w:rPr>
                <w:szCs w:val="28"/>
                <w:u w:val="single" w:color="FF0000"/>
              </w:rPr>
              <w:t>abletták, kúpok esetében a dobozon feltüntetett lejárati időt, szirupok cseppek esetében a felbontási időtől számolt lejárati id</w:t>
            </w:r>
            <w:r>
              <w:rPr>
                <w:szCs w:val="28"/>
                <w:u w:val="single" w:color="FF0000"/>
              </w:rPr>
              <w:t>őt kell betartani</w:t>
            </w:r>
          </w:p>
          <w:p w14:paraId="7483DE11" w14:textId="40061A94" w:rsidR="007D3497" w:rsidRPr="002E7A50" w:rsidRDefault="004163E1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az együtt alkalmazott gyógyszerek minden esetben erősítik egymás hatását</w:t>
            </w:r>
          </w:p>
          <w:p w14:paraId="0696F7FE" w14:textId="0D6F2060" w:rsidR="004163E1" w:rsidRPr="001B07B0" w:rsidRDefault="004163E1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mind</w:t>
            </w:r>
            <w:r w:rsidR="00F9443B">
              <w:rPr>
                <w:szCs w:val="28"/>
              </w:rPr>
              <w:t>en gyógyszerkészítmény esetében a doboz felbontásától számítjuk a lejárati időt</w:t>
            </w:r>
          </w:p>
          <w:p w14:paraId="32352083" w14:textId="1C387E68" w:rsidR="007D3497" w:rsidRPr="001B07B0" w:rsidRDefault="004163E1" w:rsidP="001B07B0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 w:rsidRPr="00F9443B">
              <w:rPr>
                <w:szCs w:val="28"/>
                <w:u w:val="single" w:color="FF0000"/>
              </w:rPr>
              <w:t>a</w:t>
            </w:r>
            <w:r w:rsidRPr="001B07B0">
              <w:rPr>
                <w:szCs w:val="28"/>
                <w:u w:val="single" w:color="FF0000"/>
              </w:rPr>
              <w:t>z együtt alkalmazott gyógyszerek nagyon gyakran k</w:t>
            </w:r>
            <w:r w:rsidRPr="00F9443B">
              <w:rPr>
                <w:szCs w:val="28"/>
                <w:u w:val="single" w:color="FF0000"/>
              </w:rPr>
              <w:t>erülnek</w:t>
            </w:r>
            <w:r>
              <w:rPr>
                <w:szCs w:val="28"/>
                <w:u w:val="single" w:color="FF0000"/>
              </w:rPr>
              <w:t xml:space="preserve"> </w:t>
            </w:r>
            <w:r w:rsidRPr="00F9443B">
              <w:rPr>
                <w:szCs w:val="28"/>
                <w:u w:val="single" w:color="FF0000"/>
              </w:rPr>
              <w:t>egymással kölcsönhatásba</w:t>
            </w:r>
          </w:p>
        </w:tc>
      </w:tr>
    </w:tbl>
    <w:p w14:paraId="2E73DDDF" w14:textId="38BDCE37" w:rsidR="007D3497" w:rsidRDefault="007D3497" w:rsidP="00432647">
      <w:pPr>
        <w:jc w:val="both"/>
        <w:rPr>
          <w:szCs w:val="28"/>
        </w:rPr>
      </w:pPr>
    </w:p>
    <w:p w14:paraId="4E8A3F03" w14:textId="77777777" w:rsidR="00AC44C4" w:rsidRDefault="00AC44C4">
      <w:r>
        <w:br w:type="page"/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1275"/>
        <w:gridCol w:w="993"/>
      </w:tblGrid>
      <w:tr w:rsidR="00F9443B" w:rsidRPr="00331837" w14:paraId="615595AB" w14:textId="77777777" w:rsidTr="00E9108A">
        <w:trPr>
          <w:trHeight w:val="283"/>
        </w:trPr>
        <w:tc>
          <w:tcPr>
            <w:tcW w:w="851" w:type="dxa"/>
          </w:tcPr>
          <w:p w14:paraId="24CCF740" w14:textId="64BCBB86" w:rsidR="00F9443B" w:rsidRPr="00331837" w:rsidRDefault="00F9443B" w:rsidP="00CE0AFF">
            <w:pPr>
              <w:ind w:right="-211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6</w:t>
            </w:r>
            <w:r w:rsidR="00CE0AFF">
              <w:rPr>
                <w:b/>
                <w:szCs w:val="28"/>
              </w:rPr>
              <w:t>7</w:t>
            </w:r>
            <w:r w:rsidRPr="00331837">
              <w:rPr>
                <w:b/>
                <w:szCs w:val="28"/>
              </w:rPr>
              <w:t>.</w:t>
            </w:r>
          </w:p>
        </w:tc>
        <w:tc>
          <w:tcPr>
            <w:tcW w:w="5954" w:type="dxa"/>
          </w:tcPr>
          <w:p w14:paraId="66361C6D" w14:textId="77777777" w:rsidR="00F9443B" w:rsidRPr="00331837" w:rsidRDefault="00F9443B" w:rsidP="00E9108A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4ED7B0E" w14:textId="77777777" w:rsidR="00F9443B" w:rsidRPr="00331837" w:rsidRDefault="00F9443B" w:rsidP="00E9108A">
            <w:pPr>
              <w:jc w:val="right"/>
              <w:rPr>
                <w:b/>
                <w:szCs w:val="28"/>
              </w:rPr>
            </w:pPr>
            <w:r w:rsidRPr="00331837">
              <w:rPr>
                <w:b/>
                <w:szCs w:val="28"/>
              </w:rPr>
              <w:t>1 pont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2C8" w14:textId="77777777" w:rsidR="00F9443B" w:rsidRPr="00331837" w:rsidRDefault="00F9443B" w:rsidP="00E9108A">
            <w:pPr>
              <w:rPr>
                <w:szCs w:val="28"/>
              </w:rPr>
            </w:pPr>
          </w:p>
        </w:tc>
      </w:tr>
      <w:tr w:rsidR="00F9443B" w:rsidRPr="00331837" w14:paraId="40B7F4E1" w14:textId="77777777" w:rsidTr="00E9108A">
        <w:trPr>
          <w:trHeight w:val="3050"/>
        </w:trPr>
        <w:tc>
          <w:tcPr>
            <w:tcW w:w="9073" w:type="dxa"/>
            <w:gridSpan w:val="4"/>
          </w:tcPr>
          <w:p w14:paraId="2B5BBA5B" w14:textId="77777777" w:rsidR="00F9443B" w:rsidRPr="00751383" w:rsidRDefault="00F9443B" w:rsidP="00E9108A">
            <w:pPr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Válassza ki a helyes állításokat!</w:t>
            </w:r>
            <w:r w:rsidRPr="00751383">
              <w:rPr>
                <w:szCs w:val="28"/>
              </w:rPr>
              <w:t xml:space="preserve"> </w:t>
            </w:r>
            <w:r w:rsidRPr="00751383">
              <w:rPr>
                <w:b/>
                <w:bCs/>
                <w:szCs w:val="28"/>
              </w:rPr>
              <w:t>(Több válasz is lehetséges!)</w:t>
            </w:r>
          </w:p>
          <w:p w14:paraId="79090AD9" w14:textId="77777777" w:rsidR="00F9443B" w:rsidRPr="00265911" w:rsidRDefault="00F9443B" w:rsidP="00E9108A">
            <w:pPr>
              <w:jc w:val="both"/>
              <w:rPr>
                <w:szCs w:val="28"/>
              </w:rPr>
            </w:pPr>
          </w:p>
          <w:p w14:paraId="619657E9" w14:textId="099C45BC" w:rsidR="00F9443B" w:rsidRDefault="00F9443B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  <w:u w:val="single" w:color="FF0000"/>
              </w:rPr>
              <w:t xml:space="preserve">adagolás szerint </w:t>
            </w:r>
            <w:r w:rsidR="009110AF">
              <w:rPr>
                <w:szCs w:val="28"/>
                <w:u w:val="single" w:color="FF0000"/>
              </w:rPr>
              <w:t xml:space="preserve">megkülönböztetünk </w:t>
            </w:r>
            <w:r>
              <w:rPr>
                <w:szCs w:val="28"/>
                <w:u w:val="single" w:color="FF0000"/>
              </w:rPr>
              <w:t>t</w:t>
            </w:r>
            <w:r w:rsidRPr="00F9443B">
              <w:rPr>
                <w:szCs w:val="28"/>
                <w:u w:val="single" w:color="FF0000"/>
              </w:rPr>
              <w:t>öbbadagos osztatlan</w:t>
            </w:r>
            <w:r>
              <w:rPr>
                <w:szCs w:val="28"/>
                <w:u w:val="single" w:color="FF0000"/>
              </w:rPr>
              <w:t xml:space="preserve"> gyógyszer</w:t>
            </w:r>
            <w:r w:rsidR="004803C5">
              <w:rPr>
                <w:szCs w:val="28"/>
                <w:u w:val="single" w:color="FF0000"/>
              </w:rPr>
              <w:t>formákat</w:t>
            </w:r>
            <w:r>
              <w:rPr>
                <w:szCs w:val="28"/>
                <w:u w:val="single" w:color="FF0000"/>
              </w:rPr>
              <w:t xml:space="preserve"> </w:t>
            </w:r>
            <w:r w:rsidR="009110AF">
              <w:rPr>
                <w:szCs w:val="28"/>
                <w:u w:val="single" w:color="FF0000"/>
              </w:rPr>
              <w:t>ilyen</w:t>
            </w:r>
            <w:r w:rsidR="00F565C9">
              <w:rPr>
                <w:szCs w:val="28"/>
                <w:u w:val="single" w:color="FF0000"/>
              </w:rPr>
              <w:t>ek</w:t>
            </w:r>
            <w:r w:rsidR="009110AF">
              <w:rPr>
                <w:szCs w:val="28"/>
                <w:u w:val="single" w:color="FF0000"/>
              </w:rPr>
              <w:t xml:space="preserve"> </w:t>
            </w:r>
            <w:r>
              <w:rPr>
                <w:szCs w:val="28"/>
                <w:u w:val="single" w:color="FF0000"/>
              </w:rPr>
              <w:t>pl.:</w:t>
            </w:r>
            <w:r w:rsidRPr="00F9443B">
              <w:rPr>
                <w:szCs w:val="28"/>
                <w:u w:val="single" w:color="FF0000"/>
              </w:rPr>
              <w:t xml:space="preserve"> </w:t>
            </w:r>
            <w:r>
              <w:rPr>
                <w:szCs w:val="28"/>
                <w:u w:val="single" w:color="FF0000"/>
              </w:rPr>
              <w:t xml:space="preserve">a </w:t>
            </w:r>
            <w:r w:rsidRPr="00F9443B">
              <w:rPr>
                <w:szCs w:val="28"/>
                <w:u w:val="single" w:color="FF0000"/>
              </w:rPr>
              <w:t xml:space="preserve">kenőcsök, </w:t>
            </w:r>
            <w:r>
              <w:rPr>
                <w:szCs w:val="28"/>
                <w:u w:val="single" w:color="FF0000"/>
              </w:rPr>
              <w:t xml:space="preserve">a </w:t>
            </w:r>
            <w:r w:rsidRPr="00F9443B">
              <w:rPr>
                <w:szCs w:val="28"/>
                <w:u w:val="single" w:color="FF0000"/>
              </w:rPr>
              <w:t xml:space="preserve">hintőporok, </w:t>
            </w:r>
            <w:r>
              <w:rPr>
                <w:szCs w:val="28"/>
                <w:u w:val="single" w:color="FF0000"/>
              </w:rPr>
              <w:t xml:space="preserve">a </w:t>
            </w:r>
            <w:r w:rsidRPr="00F9443B">
              <w:rPr>
                <w:szCs w:val="28"/>
                <w:u w:val="single" w:color="FF0000"/>
              </w:rPr>
              <w:t>kanalas oldatok</w:t>
            </w:r>
          </w:p>
          <w:p w14:paraId="66B0B75D" w14:textId="4445E9EB" w:rsidR="00F9443B" w:rsidRPr="002E7A50" w:rsidRDefault="00F9443B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 végbélen át történő adagolással (végbélkúppal) csak helyi hatás érhető el</w:t>
            </w:r>
          </w:p>
          <w:p w14:paraId="24774B38" w14:textId="0BFAE4B1" w:rsidR="00F9443B" w:rsidRPr="002E7A50" w:rsidRDefault="00F9443B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>
              <w:rPr>
                <w:szCs w:val="28"/>
              </w:rPr>
              <w:t>a gyógyszerhatást az életkor nem befolyásolja</w:t>
            </w:r>
          </w:p>
          <w:p w14:paraId="0F8D746B" w14:textId="744DE3E9" w:rsidR="00F9443B" w:rsidRPr="002E7A50" w:rsidRDefault="00F9443B" w:rsidP="00E9108A">
            <w:pPr>
              <w:pStyle w:val="Listaszerbekezds"/>
              <w:numPr>
                <w:ilvl w:val="0"/>
                <w:numId w:val="24"/>
              </w:numPr>
              <w:jc w:val="both"/>
              <w:rPr>
                <w:szCs w:val="28"/>
                <w:u w:val="single" w:color="FF0000"/>
              </w:rPr>
            </w:pPr>
            <w:r w:rsidRPr="00F9443B">
              <w:rPr>
                <w:szCs w:val="28"/>
                <w:u w:val="single" w:color="FF0000"/>
              </w:rPr>
              <w:t>a</w:t>
            </w:r>
            <w:r>
              <w:rPr>
                <w:szCs w:val="28"/>
                <w:u w:val="single" w:color="FF0000"/>
              </w:rPr>
              <w:t xml:space="preserve"> </w:t>
            </w:r>
            <w:r w:rsidRPr="00F9443B">
              <w:rPr>
                <w:szCs w:val="28"/>
                <w:u w:val="single" w:color="FF0000"/>
              </w:rPr>
              <w:t>nyelv alá helyezett gyógyszert lenyelni nem szabad, mert akkor</w:t>
            </w:r>
            <w:r>
              <w:rPr>
                <w:szCs w:val="28"/>
                <w:u w:val="single" w:color="FF0000"/>
              </w:rPr>
              <w:t xml:space="preserve"> </w:t>
            </w:r>
            <w:r w:rsidRPr="00F9443B">
              <w:rPr>
                <w:szCs w:val="28"/>
                <w:u w:val="single" w:color="FF0000"/>
              </w:rPr>
              <w:t>nem éri el a kívánt hatást</w:t>
            </w:r>
          </w:p>
        </w:tc>
      </w:tr>
    </w:tbl>
    <w:p w14:paraId="649CE2E1" w14:textId="77777777" w:rsidR="00F9443B" w:rsidRPr="00331837" w:rsidRDefault="00F9443B" w:rsidP="00432647">
      <w:pPr>
        <w:jc w:val="both"/>
        <w:rPr>
          <w:szCs w:val="28"/>
        </w:rPr>
      </w:pPr>
    </w:p>
    <w:sectPr w:rsidR="00F9443B" w:rsidRPr="00331837" w:rsidSect="00912A26">
      <w:headerReference w:type="default" r:id="rId8"/>
      <w:footerReference w:type="defaul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F226D" w14:textId="77777777" w:rsidR="00E9108A" w:rsidRDefault="00E9108A">
      <w:r>
        <w:separator/>
      </w:r>
    </w:p>
  </w:endnote>
  <w:endnote w:type="continuationSeparator" w:id="0">
    <w:p w14:paraId="37B2A4A0" w14:textId="77777777" w:rsidR="00E9108A" w:rsidRDefault="00E9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D5916" w14:textId="77777777" w:rsidR="00E9108A" w:rsidRPr="005C4AD2" w:rsidRDefault="00E9108A" w:rsidP="005C4AD2">
    <w:pPr>
      <w:pStyle w:val="llb"/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59BF4794" w14:textId="77777777" w:rsidR="00E9108A" w:rsidRDefault="00E910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80C5" w14:textId="77777777" w:rsidR="00E9108A" w:rsidRDefault="00E9108A">
      <w:r>
        <w:separator/>
      </w:r>
    </w:p>
  </w:footnote>
  <w:footnote w:type="continuationSeparator" w:id="0">
    <w:p w14:paraId="4679A598" w14:textId="77777777" w:rsidR="00E9108A" w:rsidRDefault="00E9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9451" w14:textId="0CE8600C" w:rsidR="00E9108A" w:rsidRPr="006C7C11" w:rsidRDefault="00E9108A" w:rsidP="005C4AD2">
    <w:pPr>
      <w:pStyle w:val="lfej"/>
      <w:jc w:val="center"/>
      <w:rPr>
        <w:sz w:val="24"/>
        <w:szCs w:val="24"/>
      </w:rPr>
    </w:pPr>
    <w:r w:rsidRPr="006C7C11">
      <w:rPr>
        <w:sz w:val="24"/>
        <w:szCs w:val="24"/>
      </w:rPr>
      <w:fldChar w:fldCharType="begin"/>
    </w:r>
    <w:r w:rsidRPr="006C7C11">
      <w:rPr>
        <w:sz w:val="24"/>
        <w:szCs w:val="24"/>
      </w:rPr>
      <w:instrText xml:space="preserve"> PAGE   \* MERGEFORMAT </w:instrText>
    </w:r>
    <w:r w:rsidRPr="006C7C11">
      <w:rPr>
        <w:sz w:val="24"/>
        <w:szCs w:val="24"/>
      </w:rPr>
      <w:fldChar w:fldCharType="separate"/>
    </w:r>
    <w:r w:rsidR="00EC0C93">
      <w:rPr>
        <w:noProof/>
        <w:sz w:val="24"/>
        <w:szCs w:val="24"/>
      </w:rPr>
      <w:t>22</w:t>
    </w:r>
    <w:r w:rsidRPr="006C7C11">
      <w:rPr>
        <w:sz w:val="24"/>
        <w:szCs w:val="24"/>
      </w:rPr>
      <w:fldChar w:fldCharType="end"/>
    </w:r>
  </w:p>
  <w:p w14:paraId="4AC6D5A5" w14:textId="77777777" w:rsidR="00E9108A" w:rsidRPr="00222F28" w:rsidRDefault="00E9108A" w:rsidP="00222F28">
    <w:pPr>
      <w:pStyle w:val="lfej"/>
      <w:rPr>
        <w:sz w:val="24"/>
        <w:szCs w:val="24"/>
        <w:u w:val="single"/>
      </w:rPr>
    </w:pP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48FEFC33" w14:textId="77777777" w:rsidR="00E9108A" w:rsidRPr="00222F28" w:rsidRDefault="00E9108A" w:rsidP="005C4AD2">
    <w:pPr>
      <w:ind w:right="-285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7E0"/>
    <w:multiLevelType w:val="hybridMultilevel"/>
    <w:tmpl w:val="45D8BFD4"/>
    <w:lvl w:ilvl="0" w:tplc="4E1AC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B76"/>
    <w:multiLevelType w:val="hybridMultilevel"/>
    <w:tmpl w:val="B2ACEA5C"/>
    <w:lvl w:ilvl="0" w:tplc="E466E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6778"/>
    <w:multiLevelType w:val="hybridMultilevel"/>
    <w:tmpl w:val="41C810D8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65089"/>
    <w:multiLevelType w:val="hybridMultilevel"/>
    <w:tmpl w:val="51B4E304"/>
    <w:lvl w:ilvl="0" w:tplc="CDC8F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83F4B"/>
    <w:multiLevelType w:val="hybridMultilevel"/>
    <w:tmpl w:val="B8E84528"/>
    <w:lvl w:ilvl="0" w:tplc="9A3EBE5C">
      <w:start w:val="1"/>
      <w:numFmt w:val="upperLetter"/>
      <w:lvlText w:val="%1."/>
      <w:lvlJc w:val="left"/>
      <w:pPr>
        <w:ind w:left="36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03278"/>
    <w:multiLevelType w:val="hybridMultilevel"/>
    <w:tmpl w:val="E654B75E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55F4B"/>
    <w:multiLevelType w:val="hybridMultilevel"/>
    <w:tmpl w:val="01C06210"/>
    <w:lvl w:ilvl="0" w:tplc="1E1A5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2046A"/>
    <w:multiLevelType w:val="hybridMultilevel"/>
    <w:tmpl w:val="060C6080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E33F0"/>
    <w:multiLevelType w:val="hybridMultilevel"/>
    <w:tmpl w:val="534C1D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906D80"/>
    <w:multiLevelType w:val="hybridMultilevel"/>
    <w:tmpl w:val="2376E01C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F2058E"/>
    <w:multiLevelType w:val="hybridMultilevel"/>
    <w:tmpl w:val="8334D5EE"/>
    <w:lvl w:ilvl="0" w:tplc="F41C62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61669"/>
    <w:multiLevelType w:val="hybridMultilevel"/>
    <w:tmpl w:val="C4021480"/>
    <w:lvl w:ilvl="0" w:tplc="B91AD0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30F94"/>
    <w:multiLevelType w:val="hybridMultilevel"/>
    <w:tmpl w:val="99F275F6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240E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44170"/>
    <w:multiLevelType w:val="hybridMultilevel"/>
    <w:tmpl w:val="96C46CF6"/>
    <w:lvl w:ilvl="0" w:tplc="95486F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30266"/>
    <w:multiLevelType w:val="hybridMultilevel"/>
    <w:tmpl w:val="6C789ABC"/>
    <w:lvl w:ilvl="0" w:tplc="686E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B240E1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45A52"/>
    <w:multiLevelType w:val="hybridMultilevel"/>
    <w:tmpl w:val="5806385C"/>
    <w:lvl w:ilvl="0" w:tplc="75D04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240E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5F03D8"/>
    <w:multiLevelType w:val="hybridMultilevel"/>
    <w:tmpl w:val="30A0DF52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D03F7C"/>
    <w:multiLevelType w:val="hybridMultilevel"/>
    <w:tmpl w:val="931C3918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D555EE"/>
    <w:multiLevelType w:val="hybridMultilevel"/>
    <w:tmpl w:val="9B069EEC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7F1F76"/>
    <w:multiLevelType w:val="hybridMultilevel"/>
    <w:tmpl w:val="06F8D326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432E43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091C5E"/>
    <w:multiLevelType w:val="hybridMultilevel"/>
    <w:tmpl w:val="149E62FA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693358"/>
    <w:multiLevelType w:val="hybridMultilevel"/>
    <w:tmpl w:val="BFACA0B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502A73"/>
    <w:multiLevelType w:val="hybridMultilevel"/>
    <w:tmpl w:val="D67A8256"/>
    <w:lvl w:ilvl="0" w:tplc="7EAE6BD8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F71131"/>
    <w:multiLevelType w:val="hybridMultilevel"/>
    <w:tmpl w:val="4638439E"/>
    <w:lvl w:ilvl="0" w:tplc="98602C1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6A3C40"/>
    <w:multiLevelType w:val="singleLevel"/>
    <w:tmpl w:val="0E8C891A"/>
    <w:lvl w:ilvl="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</w:abstractNum>
  <w:abstractNum w:abstractNumId="25" w15:restartNumberingAfterBreak="0">
    <w:nsid w:val="31BE0653"/>
    <w:multiLevelType w:val="hybridMultilevel"/>
    <w:tmpl w:val="A4282108"/>
    <w:lvl w:ilvl="0" w:tplc="85127BD8">
      <w:start w:val="98"/>
      <w:numFmt w:val="bullet"/>
      <w:lvlText w:val="-"/>
      <w:lvlJc w:val="left"/>
      <w:pPr>
        <w:ind w:left="720" w:hanging="360"/>
      </w:pPr>
      <w:rPr>
        <w:rFonts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02874"/>
    <w:multiLevelType w:val="hybridMultilevel"/>
    <w:tmpl w:val="C85266EC"/>
    <w:lvl w:ilvl="0" w:tplc="469C2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4F2A40"/>
    <w:multiLevelType w:val="hybridMultilevel"/>
    <w:tmpl w:val="F7E8006C"/>
    <w:lvl w:ilvl="0" w:tplc="764A84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029C4"/>
    <w:multiLevelType w:val="hybridMultilevel"/>
    <w:tmpl w:val="DE2E4F12"/>
    <w:lvl w:ilvl="0" w:tplc="0E8C891A">
      <w:numFmt w:val="bullet"/>
      <w:lvlText w:val="-"/>
      <w:lvlJc w:val="left"/>
      <w:pPr>
        <w:ind w:left="72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9" w15:restartNumberingAfterBreak="0">
    <w:nsid w:val="37917786"/>
    <w:multiLevelType w:val="hybridMultilevel"/>
    <w:tmpl w:val="5806385C"/>
    <w:lvl w:ilvl="0" w:tplc="75D04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240E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15419B"/>
    <w:multiLevelType w:val="hybridMultilevel"/>
    <w:tmpl w:val="547466C2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B2A01"/>
    <w:multiLevelType w:val="hybridMultilevel"/>
    <w:tmpl w:val="3DF426C6"/>
    <w:lvl w:ilvl="0" w:tplc="1FFA1386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417090"/>
    <w:multiLevelType w:val="hybridMultilevel"/>
    <w:tmpl w:val="6BCAAB3E"/>
    <w:lvl w:ilvl="0" w:tplc="F41C6234">
      <w:start w:val="6"/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A462DC"/>
    <w:multiLevelType w:val="hybridMultilevel"/>
    <w:tmpl w:val="C9ECD74C"/>
    <w:lvl w:ilvl="0" w:tplc="ADB45C5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A06AA8"/>
    <w:multiLevelType w:val="hybridMultilevel"/>
    <w:tmpl w:val="F7E8006C"/>
    <w:lvl w:ilvl="0" w:tplc="764A84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93311C"/>
    <w:multiLevelType w:val="hybridMultilevel"/>
    <w:tmpl w:val="5D946CA2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29089E"/>
    <w:multiLevelType w:val="hybridMultilevel"/>
    <w:tmpl w:val="D4322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4A294C"/>
    <w:multiLevelType w:val="hybridMultilevel"/>
    <w:tmpl w:val="562E9042"/>
    <w:lvl w:ilvl="0" w:tplc="ADB45C5E">
      <w:start w:val="1"/>
      <w:numFmt w:val="bullet"/>
      <w:lvlText w:val="-"/>
      <w:lvlJc w:val="left"/>
      <w:pPr>
        <w:ind w:left="642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8" w15:restartNumberingAfterBreak="0">
    <w:nsid w:val="4C2C7A18"/>
    <w:multiLevelType w:val="hybridMultilevel"/>
    <w:tmpl w:val="605AE400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027911"/>
    <w:multiLevelType w:val="hybridMultilevel"/>
    <w:tmpl w:val="696E2DDA"/>
    <w:lvl w:ilvl="0" w:tplc="8E3E64A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BC668C"/>
    <w:multiLevelType w:val="hybridMultilevel"/>
    <w:tmpl w:val="8DF6C196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FA25E3"/>
    <w:multiLevelType w:val="hybridMultilevel"/>
    <w:tmpl w:val="70889674"/>
    <w:lvl w:ilvl="0" w:tplc="67D866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07683E"/>
    <w:multiLevelType w:val="hybridMultilevel"/>
    <w:tmpl w:val="99F275F6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240E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C72DAA"/>
    <w:multiLevelType w:val="hybridMultilevel"/>
    <w:tmpl w:val="8BE41B40"/>
    <w:lvl w:ilvl="0" w:tplc="8974B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4C837DF"/>
    <w:multiLevelType w:val="hybridMultilevel"/>
    <w:tmpl w:val="4820720A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331B75"/>
    <w:multiLevelType w:val="hybridMultilevel"/>
    <w:tmpl w:val="196C9AC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C410CC"/>
    <w:multiLevelType w:val="hybridMultilevel"/>
    <w:tmpl w:val="B838D9A0"/>
    <w:lvl w:ilvl="0" w:tplc="DA0A6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E2C71"/>
    <w:multiLevelType w:val="hybridMultilevel"/>
    <w:tmpl w:val="3EB638BA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024A38"/>
    <w:multiLevelType w:val="hybridMultilevel"/>
    <w:tmpl w:val="41DCE47A"/>
    <w:lvl w:ilvl="0" w:tplc="09B6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569AF"/>
    <w:multiLevelType w:val="hybridMultilevel"/>
    <w:tmpl w:val="5B7046EC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E25903"/>
    <w:multiLevelType w:val="hybridMultilevel"/>
    <w:tmpl w:val="3DD2F56C"/>
    <w:lvl w:ilvl="0" w:tplc="E466E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0B66E1"/>
    <w:multiLevelType w:val="hybridMultilevel"/>
    <w:tmpl w:val="0B58B170"/>
    <w:lvl w:ilvl="0" w:tplc="19287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4E456FD"/>
    <w:multiLevelType w:val="hybridMultilevel"/>
    <w:tmpl w:val="1E2CC1FC"/>
    <w:lvl w:ilvl="0" w:tplc="97FC23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AC70D8"/>
    <w:multiLevelType w:val="hybridMultilevel"/>
    <w:tmpl w:val="BD0E7CA2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E76DC5"/>
    <w:multiLevelType w:val="hybridMultilevel"/>
    <w:tmpl w:val="D6EA68F6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C706AB"/>
    <w:multiLevelType w:val="hybridMultilevel"/>
    <w:tmpl w:val="7FD21B0A"/>
    <w:lvl w:ilvl="0" w:tplc="72247204">
      <w:start w:val="1"/>
      <w:numFmt w:val="upperLetter"/>
      <w:lvlText w:val="%1."/>
      <w:lvlJc w:val="left"/>
      <w:pPr>
        <w:ind w:left="360" w:hanging="360"/>
      </w:pPr>
      <w:rPr>
        <w:i w:val="0"/>
        <w:color w:val="auto"/>
      </w:rPr>
    </w:lvl>
    <w:lvl w:ilvl="1" w:tplc="D69C9CB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5C60F4"/>
    <w:multiLevelType w:val="hybridMultilevel"/>
    <w:tmpl w:val="5B5E7D9C"/>
    <w:lvl w:ilvl="0" w:tplc="6B681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D08A6"/>
    <w:multiLevelType w:val="hybridMultilevel"/>
    <w:tmpl w:val="5F1A0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853687"/>
    <w:multiLevelType w:val="hybridMultilevel"/>
    <w:tmpl w:val="46964D9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460A6E"/>
    <w:multiLevelType w:val="hybridMultilevel"/>
    <w:tmpl w:val="59A21DCC"/>
    <w:lvl w:ilvl="0" w:tplc="A168A692">
      <w:start w:val="98"/>
      <w:numFmt w:val="bullet"/>
      <w:lvlText w:val="-"/>
      <w:lvlJc w:val="left"/>
      <w:pPr>
        <w:ind w:left="720" w:hanging="360"/>
      </w:pPr>
      <w:rPr>
        <w:rFonts w:hint="default"/>
        <w:i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C7A1B"/>
    <w:multiLevelType w:val="hybridMultilevel"/>
    <w:tmpl w:val="3CBA13C4"/>
    <w:lvl w:ilvl="0" w:tplc="0E8C8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FA2126"/>
    <w:multiLevelType w:val="hybridMultilevel"/>
    <w:tmpl w:val="D876C6AE"/>
    <w:lvl w:ilvl="0" w:tplc="0E8C891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205DC5"/>
    <w:multiLevelType w:val="hybridMultilevel"/>
    <w:tmpl w:val="7FFC49F0"/>
    <w:lvl w:ilvl="0" w:tplc="EF82DBD8">
      <w:start w:val="1"/>
      <w:numFmt w:val="upperLetter"/>
      <w:lvlText w:val="%1."/>
      <w:lvlJc w:val="left"/>
      <w:pPr>
        <w:ind w:left="360" w:hanging="360"/>
      </w:pPr>
      <w:rPr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6C4E3B"/>
    <w:multiLevelType w:val="hybridMultilevel"/>
    <w:tmpl w:val="931C3918"/>
    <w:lvl w:ilvl="0" w:tplc="E466E2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9"/>
  </w:num>
  <w:num w:numId="3">
    <w:abstractNumId w:val="32"/>
  </w:num>
  <w:num w:numId="4">
    <w:abstractNumId w:val="25"/>
  </w:num>
  <w:num w:numId="5">
    <w:abstractNumId w:val="59"/>
  </w:num>
  <w:num w:numId="6">
    <w:abstractNumId w:val="51"/>
  </w:num>
  <w:num w:numId="7">
    <w:abstractNumId w:val="2"/>
  </w:num>
  <w:num w:numId="8">
    <w:abstractNumId w:val="33"/>
  </w:num>
  <w:num w:numId="9">
    <w:abstractNumId w:val="23"/>
  </w:num>
  <w:num w:numId="10">
    <w:abstractNumId w:val="11"/>
  </w:num>
  <w:num w:numId="11">
    <w:abstractNumId w:val="0"/>
  </w:num>
  <w:num w:numId="12">
    <w:abstractNumId w:val="24"/>
  </w:num>
  <w:num w:numId="13">
    <w:abstractNumId w:val="48"/>
  </w:num>
  <w:num w:numId="14">
    <w:abstractNumId w:val="43"/>
  </w:num>
  <w:num w:numId="15">
    <w:abstractNumId w:val="26"/>
  </w:num>
  <w:num w:numId="16">
    <w:abstractNumId w:val="41"/>
  </w:num>
  <w:num w:numId="17">
    <w:abstractNumId w:val="28"/>
  </w:num>
  <w:num w:numId="18">
    <w:abstractNumId w:val="13"/>
  </w:num>
  <w:num w:numId="19">
    <w:abstractNumId w:val="60"/>
  </w:num>
  <w:num w:numId="20">
    <w:abstractNumId w:val="8"/>
  </w:num>
  <w:num w:numId="21">
    <w:abstractNumId w:val="36"/>
  </w:num>
  <w:num w:numId="22">
    <w:abstractNumId w:val="6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1"/>
  </w:num>
  <w:num w:numId="25">
    <w:abstractNumId w:val="46"/>
  </w:num>
  <w:num w:numId="26">
    <w:abstractNumId w:val="3"/>
  </w:num>
  <w:num w:numId="27">
    <w:abstractNumId w:val="14"/>
  </w:num>
  <w:num w:numId="28">
    <w:abstractNumId w:val="29"/>
  </w:num>
  <w:num w:numId="29">
    <w:abstractNumId w:val="12"/>
  </w:num>
  <w:num w:numId="30">
    <w:abstractNumId w:val="30"/>
  </w:num>
  <w:num w:numId="31">
    <w:abstractNumId w:val="21"/>
  </w:num>
  <w:num w:numId="32">
    <w:abstractNumId w:val="5"/>
  </w:num>
  <w:num w:numId="33">
    <w:abstractNumId w:val="38"/>
  </w:num>
  <w:num w:numId="34">
    <w:abstractNumId w:val="44"/>
  </w:num>
  <w:num w:numId="35">
    <w:abstractNumId w:val="9"/>
  </w:num>
  <w:num w:numId="36">
    <w:abstractNumId w:val="58"/>
  </w:num>
  <w:num w:numId="37">
    <w:abstractNumId w:val="56"/>
  </w:num>
  <w:num w:numId="38">
    <w:abstractNumId w:val="45"/>
  </w:num>
  <w:num w:numId="39">
    <w:abstractNumId w:val="50"/>
  </w:num>
  <w:num w:numId="40">
    <w:abstractNumId w:val="47"/>
  </w:num>
  <w:num w:numId="41">
    <w:abstractNumId w:val="1"/>
  </w:num>
  <w:num w:numId="42">
    <w:abstractNumId w:val="7"/>
  </w:num>
  <w:num w:numId="43">
    <w:abstractNumId w:val="40"/>
  </w:num>
  <w:num w:numId="44">
    <w:abstractNumId w:val="35"/>
  </w:num>
  <w:num w:numId="45">
    <w:abstractNumId w:val="22"/>
  </w:num>
  <w:num w:numId="46">
    <w:abstractNumId w:val="19"/>
  </w:num>
  <w:num w:numId="47">
    <w:abstractNumId w:val="54"/>
  </w:num>
  <w:num w:numId="48">
    <w:abstractNumId w:val="16"/>
  </w:num>
  <w:num w:numId="49">
    <w:abstractNumId w:val="49"/>
  </w:num>
  <w:num w:numId="50">
    <w:abstractNumId w:val="53"/>
  </w:num>
  <w:num w:numId="51">
    <w:abstractNumId w:val="55"/>
  </w:num>
  <w:num w:numId="52">
    <w:abstractNumId w:val="4"/>
  </w:num>
  <w:num w:numId="53">
    <w:abstractNumId w:val="31"/>
  </w:num>
  <w:num w:numId="54">
    <w:abstractNumId w:val="17"/>
  </w:num>
  <w:num w:numId="55">
    <w:abstractNumId w:val="37"/>
  </w:num>
  <w:num w:numId="56">
    <w:abstractNumId w:val="10"/>
  </w:num>
  <w:num w:numId="57">
    <w:abstractNumId w:val="52"/>
  </w:num>
  <w:num w:numId="58">
    <w:abstractNumId w:val="20"/>
  </w:num>
  <w:num w:numId="59">
    <w:abstractNumId w:val="18"/>
  </w:num>
  <w:num w:numId="60">
    <w:abstractNumId w:val="62"/>
  </w:num>
  <w:num w:numId="61">
    <w:abstractNumId w:val="63"/>
  </w:num>
  <w:num w:numId="62">
    <w:abstractNumId w:val="15"/>
  </w:num>
  <w:num w:numId="63">
    <w:abstractNumId w:val="34"/>
  </w:num>
  <w:num w:numId="64">
    <w:abstractNumId w:val="27"/>
  </w:num>
  <w:num w:numId="65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DA"/>
    <w:rsid w:val="00002B5F"/>
    <w:rsid w:val="00005E47"/>
    <w:rsid w:val="000068E7"/>
    <w:rsid w:val="00014A44"/>
    <w:rsid w:val="00014E66"/>
    <w:rsid w:val="00015AE3"/>
    <w:rsid w:val="00016742"/>
    <w:rsid w:val="00016C2A"/>
    <w:rsid w:val="00016FA2"/>
    <w:rsid w:val="00020BA2"/>
    <w:rsid w:val="000300A8"/>
    <w:rsid w:val="000315CB"/>
    <w:rsid w:val="00031A4A"/>
    <w:rsid w:val="000354D5"/>
    <w:rsid w:val="00036FD9"/>
    <w:rsid w:val="000563AF"/>
    <w:rsid w:val="00056885"/>
    <w:rsid w:val="000627A3"/>
    <w:rsid w:val="000652BB"/>
    <w:rsid w:val="00065757"/>
    <w:rsid w:val="00070155"/>
    <w:rsid w:val="00070F93"/>
    <w:rsid w:val="00076B8C"/>
    <w:rsid w:val="000802F1"/>
    <w:rsid w:val="00081683"/>
    <w:rsid w:val="0008736C"/>
    <w:rsid w:val="000912C3"/>
    <w:rsid w:val="00091640"/>
    <w:rsid w:val="00091ADF"/>
    <w:rsid w:val="00091FDF"/>
    <w:rsid w:val="000927C5"/>
    <w:rsid w:val="000950F5"/>
    <w:rsid w:val="00096966"/>
    <w:rsid w:val="0009699A"/>
    <w:rsid w:val="000A469E"/>
    <w:rsid w:val="000B5726"/>
    <w:rsid w:val="000C135D"/>
    <w:rsid w:val="000C1885"/>
    <w:rsid w:val="000C1ACF"/>
    <w:rsid w:val="000C1B57"/>
    <w:rsid w:val="000C30F0"/>
    <w:rsid w:val="000C338E"/>
    <w:rsid w:val="000D03BF"/>
    <w:rsid w:val="000D4FB9"/>
    <w:rsid w:val="000E33AE"/>
    <w:rsid w:val="000E381C"/>
    <w:rsid w:val="000F25BB"/>
    <w:rsid w:val="000F4E0E"/>
    <w:rsid w:val="000F5873"/>
    <w:rsid w:val="000F6656"/>
    <w:rsid w:val="000F6895"/>
    <w:rsid w:val="00102B34"/>
    <w:rsid w:val="00104745"/>
    <w:rsid w:val="00105E0B"/>
    <w:rsid w:val="00107015"/>
    <w:rsid w:val="00112270"/>
    <w:rsid w:val="001126B5"/>
    <w:rsid w:val="0011393E"/>
    <w:rsid w:val="00115DA2"/>
    <w:rsid w:val="00116E5B"/>
    <w:rsid w:val="0011749E"/>
    <w:rsid w:val="00121BAE"/>
    <w:rsid w:val="00122419"/>
    <w:rsid w:val="0012350E"/>
    <w:rsid w:val="00123EE8"/>
    <w:rsid w:val="00131E2C"/>
    <w:rsid w:val="0013539F"/>
    <w:rsid w:val="00141BDE"/>
    <w:rsid w:val="00142FB4"/>
    <w:rsid w:val="001504CE"/>
    <w:rsid w:val="00151507"/>
    <w:rsid w:val="001545C1"/>
    <w:rsid w:val="00155E15"/>
    <w:rsid w:val="001570C8"/>
    <w:rsid w:val="00157E23"/>
    <w:rsid w:val="0016324E"/>
    <w:rsid w:val="00163A89"/>
    <w:rsid w:val="00164BC6"/>
    <w:rsid w:val="00165341"/>
    <w:rsid w:val="0016553E"/>
    <w:rsid w:val="001659F0"/>
    <w:rsid w:val="00166568"/>
    <w:rsid w:val="00167DE9"/>
    <w:rsid w:val="00173B5E"/>
    <w:rsid w:val="001752A2"/>
    <w:rsid w:val="00177636"/>
    <w:rsid w:val="001779D6"/>
    <w:rsid w:val="0018125F"/>
    <w:rsid w:val="001820EF"/>
    <w:rsid w:val="0018668F"/>
    <w:rsid w:val="00186F16"/>
    <w:rsid w:val="00190106"/>
    <w:rsid w:val="00190A32"/>
    <w:rsid w:val="00193BA2"/>
    <w:rsid w:val="00195883"/>
    <w:rsid w:val="00195E3F"/>
    <w:rsid w:val="001A4088"/>
    <w:rsid w:val="001A6B7F"/>
    <w:rsid w:val="001B07B0"/>
    <w:rsid w:val="001B593B"/>
    <w:rsid w:val="001B63B7"/>
    <w:rsid w:val="001B63D1"/>
    <w:rsid w:val="001B6F1C"/>
    <w:rsid w:val="001C00D9"/>
    <w:rsid w:val="001C029A"/>
    <w:rsid w:val="001C05F7"/>
    <w:rsid w:val="001C1552"/>
    <w:rsid w:val="001C218C"/>
    <w:rsid w:val="001C3437"/>
    <w:rsid w:val="001C6C30"/>
    <w:rsid w:val="001D00C7"/>
    <w:rsid w:val="001D1EE1"/>
    <w:rsid w:val="001D3A48"/>
    <w:rsid w:val="001D61BF"/>
    <w:rsid w:val="001E1145"/>
    <w:rsid w:val="001E59E5"/>
    <w:rsid w:val="001E666B"/>
    <w:rsid w:val="001E6FAB"/>
    <w:rsid w:val="001E7307"/>
    <w:rsid w:val="001F183E"/>
    <w:rsid w:val="001F3531"/>
    <w:rsid w:val="001F3A5D"/>
    <w:rsid w:val="001F7BDD"/>
    <w:rsid w:val="0020010A"/>
    <w:rsid w:val="0020329A"/>
    <w:rsid w:val="00203ACA"/>
    <w:rsid w:val="002051AE"/>
    <w:rsid w:val="00205871"/>
    <w:rsid w:val="00210D48"/>
    <w:rsid w:val="00212AEA"/>
    <w:rsid w:val="00214A7B"/>
    <w:rsid w:val="00222285"/>
    <w:rsid w:val="00222F28"/>
    <w:rsid w:val="00224472"/>
    <w:rsid w:val="00234B10"/>
    <w:rsid w:val="002445A9"/>
    <w:rsid w:val="0024540E"/>
    <w:rsid w:val="00251754"/>
    <w:rsid w:val="00254B08"/>
    <w:rsid w:val="00254F58"/>
    <w:rsid w:val="002573CF"/>
    <w:rsid w:val="00264050"/>
    <w:rsid w:val="00265911"/>
    <w:rsid w:val="00267F3E"/>
    <w:rsid w:val="002729EB"/>
    <w:rsid w:val="0027307F"/>
    <w:rsid w:val="00273CCC"/>
    <w:rsid w:val="00275D7E"/>
    <w:rsid w:val="002816AC"/>
    <w:rsid w:val="00283EDF"/>
    <w:rsid w:val="0028431D"/>
    <w:rsid w:val="0029173C"/>
    <w:rsid w:val="0029447B"/>
    <w:rsid w:val="00296215"/>
    <w:rsid w:val="0029640C"/>
    <w:rsid w:val="00296920"/>
    <w:rsid w:val="002A157F"/>
    <w:rsid w:val="002A6DAB"/>
    <w:rsid w:val="002B3115"/>
    <w:rsid w:val="002C2CFE"/>
    <w:rsid w:val="002D4C20"/>
    <w:rsid w:val="002E01E5"/>
    <w:rsid w:val="002E449F"/>
    <w:rsid w:val="002E45B3"/>
    <w:rsid w:val="002E46C4"/>
    <w:rsid w:val="002E511D"/>
    <w:rsid w:val="002E58FA"/>
    <w:rsid w:val="002E59CF"/>
    <w:rsid w:val="002F2B00"/>
    <w:rsid w:val="002F54BB"/>
    <w:rsid w:val="00300358"/>
    <w:rsid w:val="00300AE6"/>
    <w:rsid w:val="00303FF9"/>
    <w:rsid w:val="00307E86"/>
    <w:rsid w:val="00310D37"/>
    <w:rsid w:val="003112B8"/>
    <w:rsid w:val="0031239D"/>
    <w:rsid w:val="0031319F"/>
    <w:rsid w:val="00322D15"/>
    <w:rsid w:val="003263A6"/>
    <w:rsid w:val="00326C8C"/>
    <w:rsid w:val="0033128B"/>
    <w:rsid w:val="00331837"/>
    <w:rsid w:val="003326E7"/>
    <w:rsid w:val="003337E1"/>
    <w:rsid w:val="00340E2B"/>
    <w:rsid w:val="003446D7"/>
    <w:rsid w:val="00346126"/>
    <w:rsid w:val="00350B9C"/>
    <w:rsid w:val="003538FF"/>
    <w:rsid w:val="003545FB"/>
    <w:rsid w:val="00354B04"/>
    <w:rsid w:val="003564D0"/>
    <w:rsid w:val="0036060A"/>
    <w:rsid w:val="00364C71"/>
    <w:rsid w:val="00367637"/>
    <w:rsid w:val="00370DA3"/>
    <w:rsid w:val="00370E6F"/>
    <w:rsid w:val="0037152B"/>
    <w:rsid w:val="0037471A"/>
    <w:rsid w:val="00381EEE"/>
    <w:rsid w:val="00382B88"/>
    <w:rsid w:val="00383353"/>
    <w:rsid w:val="00383832"/>
    <w:rsid w:val="00383D94"/>
    <w:rsid w:val="00384A04"/>
    <w:rsid w:val="0038652A"/>
    <w:rsid w:val="0038666A"/>
    <w:rsid w:val="0038799A"/>
    <w:rsid w:val="00391DE7"/>
    <w:rsid w:val="00392959"/>
    <w:rsid w:val="003958F9"/>
    <w:rsid w:val="003A3177"/>
    <w:rsid w:val="003A499C"/>
    <w:rsid w:val="003A4E40"/>
    <w:rsid w:val="003A7BD0"/>
    <w:rsid w:val="003B2838"/>
    <w:rsid w:val="003B6031"/>
    <w:rsid w:val="003C0B7C"/>
    <w:rsid w:val="003C1862"/>
    <w:rsid w:val="003C5832"/>
    <w:rsid w:val="003C6993"/>
    <w:rsid w:val="003C712B"/>
    <w:rsid w:val="003C73C5"/>
    <w:rsid w:val="003D3A50"/>
    <w:rsid w:val="003D73A1"/>
    <w:rsid w:val="003E0576"/>
    <w:rsid w:val="003E1192"/>
    <w:rsid w:val="003E686E"/>
    <w:rsid w:val="003F28EE"/>
    <w:rsid w:val="003F55DA"/>
    <w:rsid w:val="003F62BA"/>
    <w:rsid w:val="003F68E6"/>
    <w:rsid w:val="00410141"/>
    <w:rsid w:val="0041207B"/>
    <w:rsid w:val="00412DDF"/>
    <w:rsid w:val="00415195"/>
    <w:rsid w:val="004152EC"/>
    <w:rsid w:val="00415968"/>
    <w:rsid w:val="00415D33"/>
    <w:rsid w:val="004163E1"/>
    <w:rsid w:val="00430BFF"/>
    <w:rsid w:val="00432647"/>
    <w:rsid w:val="004466B0"/>
    <w:rsid w:val="00446E5A"/>
    <w:rsid w:val="00447DAE"/>
    <w:rsid w:val="00450881"/>
    <w:rsid w:val="00452DFF"/>
    <w:rsid w:val="004543B7"/>
    <w:rsid w:val="0045535D"/>
    <w:rsid w:val="00462AF0"/>
    <w:rsid w:val="00466080"/>
    <w:rsid w:val="00466DED"/>
    <w:rsid w:val="00471F7F"/>
    <w:rsid w:val="004728C3"/>
    <w:rsid w:val="0047453E"/>
    <w:rsid w:val="004803C5"/>
    <w:rsid w:val="00481AFC"/>
    <w:rsid w:val="00483403"/>
    <w:rsid w:val="004858DC"/>
    <w:rsid w:val="004877D4"/>
    <w:rsid w:val="004878A4"/>
    <w:rsid w:val="004878C3"/>
    <w:rsid w:val="00493E89"/>
    <w:rsid w:val="00497587"/>
    <w:rsid w:val="004979C3"/>
    <w:rsid w:val="004A214E"/>
    <w:rsid w:val="004A50FE"/>
    <w:rsid w:val="004A5110"/>
    <w:rsid w:val="004A57AA"/>
    <w:rsid w:val="004A6E68"/>
    <w:rsid w:val="004B1E92"/>
    <w:rsid w:val="004B2228"/>
    <w:rsid w:val="004B4100"/>
    <w:rsid w:val="004B46FD"/>
    <w:rsid w:val="004C01FA"/>
    <w:rsid w:val="004C371B"/>
    <w:rsid w:val="004C55F0"/>
    <w:rsid w:val="004C6D01"/>
    <w:rsid w:val="004D00C7"/>
    <w:rsid w:val="004D1035"/>
    <w:rsid w:val="004D1295"/>
    <w:rsid w:val="004D4F3F"/>
    <w:rsid w:val="004D704D"/>
    <w:rsid w:val="004E17A2"/>
    <w:rsid w:val="004E4207"/>
    <w:rsid w:val="004F27D3"/>
    <w:rsid w:val="005100D0"/>
    <w:rsid w:val="00512829"/>
    <w:rsid w:val="00514267"/>
    <w:rsid w:val="00514682"/>
    <w:rsid w:val="005152DE"/>
    <w:rsid w:val="00516F5C"/>
    <w:rsid w:val="00521F77"/>
    <w:rsid w:val="00522DAE"/>
    <w:rsid w:val="005242B9"/>
    <w:rsid w:val="00524BF2"/>
    <w:rsid w:val="005320AA"/>
    <w:rsid w:val="00534ED8"/>
    <w:rsid w:val="005355F5"/>
    <w:rsid w:val="00536482"/>
    <w:rsid w:val="0054092E"/>
    <w:rsid w:val="0054196E"/>
    <w:rsid w:val="00550264"/>
    <w:rsid w:val="00551CCE"/>
    <w:rsid w:val="005528A1"/>
    <w:rsid w:val="005551A8"/>
    <w:rsid w:val="0055628E"/>
    <w:rsid w:val="00565176"/>
    <w:rsid w:val="005657A1"/>
    <w:rsid w:val="0056795E"/>
    <w:rsid w:val="00570A95"/>
    <w:rsid w:val="00571680"/>
    <w:rsid w:val="00572B3A"/>
    <w:rsid w:val="00574102"/>
    <w:rsid w:val="00574AAB"/>
    <w:rsid w:val="00576D1B"/>
    <w:rsid w:val="00577C07"/>
    <w:rsid w:val="00583F9F"/>
    <w:rsid w:val="005854AD"/>
    <w:rsid w:val="005874F4"/>
    <w:rsid w:val="005932B4"/>
    <w:rsid w:val="005A70FF"/>
    <w:rsid w:val="005B2624"/>
    <w:rsid w:val="005B26E4"/>
    <w:rsid w:val="005B6495"/>
    <w:rsid w:val="005C2FC1"/>
    <w:rsid w:val="005C4955"/>
    <w:rsid w:val="005C4AD2"/>
    <w:rsid w:val="005C6AA9"/>
    <w:rsid w:val="005D08F0"/>
    <w:rsid w:val="005D14ED"/>
    <w:rsid w:val="005D491A"/>
    <w:rsid w:val="005D54CF"/>
    <w:rsid w:val="005D6629"/>
    <w:rsid w:val="005D690C"/>
    <w:rsid w:val="005D72FC"/>
    <w:rsid w:val="005D7A51"/>
    <w:rsid w:val="005E0C63"/>
    <w:rsid w:val="005E1983"/>
    <w:rsid w:val="005E2AF7"/>
    <w:rsid w:val="005E309F"/>
    <w:rsid w:val="005E4B4A"/>
    <w:rsid w:val="005E5CBA"/>
    <w:rsid w:val="005E66F6"/>
    <w:rsid w:val="005F3A10"/>
    <w:rsid w:val="00601F29"/>
    <w:rsid w:val="006049F7"/>
    <w:rsid w:val="00605221"/>
    <w:rsid w:val="00611CC5"/>
    <w:rsid w:val="006136CB"/>
    <w:rsid w:val="00614C85"/>
    <w:rsid w:val="006155C0"/>
    <w:rsid w:val="006158D4"/>
    <w:rsid w:val="00616EC5"/>
    <w:rsid w:val="006213DD"/>
    <w:rsid w:val="0062439C"/>
    <w:rsid w:val="00624DDC"/>
    <w:rsid w:val="00630B90"/>
    <w:rsid w:val="00634EEF"/>
    <w:rsid w:val="00637306"/>
    <w:rsid w:val="006432CF"/>
    <w:rsid w:val="00643B34"/>
    <w:rsid w:val="0064550D"/>
    <w:rsid w:val="00650230"/>
    <w:rsid w:val="00654335"/>
    <w:rsid w:val="00656B7B"/>
    <w:rsid w:val="00661406"/>
    <w:rsid w:val="00662347"/>
    <w:rsid w:val="006649FF"/>
    <w:rsid w:val="00672307"/>
    <w:rsid w:val="006748FD"/>
    <w:rsid w:val="00680F79"/>
    <w:rsid w:val="00681862"/>
    <w:rsid w:val="006841A3"/>
    <w:rsid w:val="00687E81"/>
    <w:rsid w:val="006919E6"/>
    <w:rsid w:val="00695E7B"/>
    <w:rsid w:val="006A06F1"/>
    <w:rsid w:val="006A32B1"/>
    <w:rsid w:val="006B12A3"/>
    <w:rsid w:val="006B144D"/>
    <w:rsid w:val="006B5182"/>
    <w:rsid w:val="006B51E9"/>
    <w:rsid w:val="006B5CBE"/>
    <w:rsid w:val="006C233A"/>
    <w:rsid w:val="006C2B27"/>
    <w:rsid w:val="006C31E4"/>
    <w:rsid w:val="006C386F"/>
    <w:rsid w:val="006C4749"/>
    <w:rsid w:val="006C7C11"/>
    <w:rsid w:val="006C7F20"/>
    <w:rsid w:val="006D01A4"/>
    <w:rsid w:val="006D5963"/>
    <w:rsid w:val="006E066E"/>
    <w:rsid w:val="006E1401"/>
    <w:rsid w:val="006E254B"/>
    <w:rsid w:val="006E71DE"/>
    <w:rsid w:val="006F381C"/>
    <w:rsid w:val="006F7339"/>
    <w:rsid w:val="00705FBE"/>
    <w:rsid w:val="007068B0"/>
    <w:rsid w:val="007077D7"/>
    <w:rsid w:val="0071116B"/>
    <w:rsid w:val="007115AD"/>
    <w:rsid w:val="00711671"/>
    <w:rsid w:val="00711BED"/>
    <w:rsid w:val="00713F96"/>
    <w:rsid w:val="007157A7"/>
    <w:rsid w:val="00717374"/>
    <w:rsid w:val="00717ED0"/>
    <w:rsid w:val="00720092"/>
    <w:rsid w:val="007217E4"/>
    <w:rsid w:val="00724C5E"/>
    <w:rsid w:val="007257C4"/>
    <w:rsid w:val="00727276"/>
    <w:rsid w:val="00731F72"/>
    <w:rsid w:val="00737FA3"/>
    <w:rsid w:val="0074032D"/>
    <w:rsid w:val="00741669"/>
    <w:rsid w:val="00742840"/>
    <w:rsid w:val="00742EF2"/>
    <w:rsid w:val="007431FC"/>
    <w:rsid w:val="007464D0"/>
    <w:rsid w:val="00746DA7"/>
    <w:rsid w:val="007501F7"/>
    <w:rsid w:val="00750E91"/>
    <w:rsid w:val="00751383"/>
    <w:rsid w:val="007521C7"/>
    <w:rsid w:val="007526D5"/>
    <w:rsid w:val="00754132"/>
    <w:rsid w:val="007573B8"/>
    <w:rsid w:val="007617D5"/>
    <w:rsid w:val="00763393"/>
    <w:rsid w:val="00763C33"/>
    <w:rsid w:val="00763F06"/>
    <w:rsid w:val="00780357"/>
    <w:rsid w:val="00781A5A"/>
    <w:rsid w:val="00783856"/>
    <w:rsid w:val="007854A9"/>
    <w:rsid w:val="00790FD9"/>
    <w:rsid w:val="00792C6D"/>
    <w:rsid w:val="00792DA1"/>
    <w:rsid w:val="007930AB"/>
    <w:rsid w:val="007A0272"/>
    <w:rsid w:val="007A29F7"/>
    <w:rsid w:val="007A5ACC"/>
    <w:rsid w:val="007A6DC8"/>
    <w:rsid w:val="007A7FD5"/>
    <w:rsid w:val="007B130E"/>
    <w:rsid w:val="007B1C3B"/>
    <w:rsid w:val="007B73CF"/>
    <w:rsid w:val="007C093E"/>
    <w:rsid w:val="007C4ED8"/>
    <w:rsid w:val="007C63C4"/>
    <w:rsid w:val="007C6D1C"/>
    <w:rsid w:val="007C7945"/>
    <w:rsid w:val="007D2F87"/>
    <w:rsid w:val="007D3497"/>
    <w:rsid w:val="007D4D98"/>
    <w:rsid w:val="007D5915"/>
    <w:rsid w:val="007D72F3"/>
    <w:rsid w:val="007E000F"/>
    <w:rsid w:val="007E1DCB"/>
    <w:rsid w:val="007E342D"/>
    <w:rsid w:val="00801051"/>
    <w:rsid w:val="00801F90"/>
    <w:rsid w:val="008023E5"/>
    <w:rsid w:val="00803748"/>
    <w:rsid w:val="00812A99"/>
    <w:rsid w:val="00813B91"/>
    <w:rsid w:val="00815A0A"/>
    <w:rsid w:val="0081691D"/>
    <w:rsid w:val="008212F0"/>
    <w:rsid w:val="00826E2F"/>
    <w:rsid w:val="0082728C"/>
    <w:rsid w:val="00836FFD"/>
    <w:rsid w:val="00850B0C"/>
    <w:rsid w:val="00852595"/>
    <w:rsid w:val="008551EC"/>
    <w:rsid w:val="00857FC3"/>
    <w:rsid w:val="00860761"/>
    <w:rsid w:val="00861AFF"/>
    <w:rsid w:val="008647D9"/>
    <w:rsid w:val="00865851"/>
    <w:rsid w:val="00865ED5"/>
    <w:rsid w:val="00866637"/>
    <w:rsid w:val="00866B9D"/>
    <w:rsid w:val="0086723E"/>
    <w:rsid w:val="00871BCF"/>
    <w:rsid w:val="008757C2"/>
    <w:rsid w:val="0087716B"/>
    <w:rsid w:val="00877A00"/>
    <w:rsid w:val="00881BF5"/>
    <w:rsid w:val="0088330B"/>
    <w:rsid w:val="00885889"/>
    <w:rsid w:val="00890F95"/>
    <w:rsid w:val="008926CC"/>
    <w:rsid w:val="0089273F"/>
    <w:rsid w:val="008938C0"/>
    <w:rsid w:val="0089418A"/>
    <w:rsid w:val="0089637E"/>
    <w:rsid w:val="008A129D"/>
    <w:rsid w:val="008A4B1B"/>
    <w:rsid w:val="008B04CB"/>
    <w:rsid w:val="008B102C"/>
    <w:rsid w:val="008B4071"/>
    <w:rsid w:val="008B6B10"/>
    <w:rsid w:val="008C31AF"/>
    <w:rsid w:val="008C731E"/>
    <w:rsid w:val="008D1ED8"/>
    <w:rsid w:val="008D2E9E"/>
    <w:rsid w:val="008D3821"/>
    <w:rsid w:val="008E2D82"/>
    <w:rsid w:val="008F2D5C"/>
    <w:rsid w:val="008F457D"/>
    <w:rsid w:val="00901F9A"/>
    <w:rsid w:val="009110AF"/>
    <w:rsid w:val="00912A26"/>
    <w:rsid w:val="00914D76"/>
    <w:rsid w:val="0091703C"/>
    <w:rsid w:val="009235C9"/>
    <w:rsid w:val="0092459B"/>
    <w:rsid w:val="00927A32"/>
    <w:rsid w:val="009344CD"/>
    <w:rsid w:val="00935E80"/>
    <w:rsid w:val="00936B04"/>
    <w:rsid w:val="009375DF"/>
    <w:rsid w:val="00937821"/>
    <w:rsid w:val="00941E45"/>
    <w:rsid w:val="00951F3D"/>
    <w:rsid w:val="009524BA"/>
    <w:rsid w:val="0095335B"/>
    <w:rsid w:val="009575B6"/>
    <w:rsid w:val="00960A98"/>
    <w:rsid w:val="00960DDB"/>
    <w:rsid w:val="00962773"/>
    <w:rsid w:val="00963AFC"/>
    <w:rsid w:val="00965C63"/>
    <w:rsid w:val="009745DA"/>
    <w:rsid w:val="00981CFD"/>
    <w:rsid w:val="00983399"/>
    <w:rsid w:val="00984D89"/>
    <w:rsid w:val="009922EC"/>
    <w:rsid w:val="00997C5D"/>
    <w:rsid w:val="009A0842"/>
    <w:rsid w:val="009A28AC"/>
    <w:rsid w:val="009A655E"/>
    <w:rsid w:val="009B0C76"/>
    <w:rsid w:val="009B1DC2"/>
    <w:rsid w:val="009B4710"/>
    <w:rsid w:val="009B5A70"/>
    <w:rsid w:val="009B7C41"/>
    <w:rsid w:val="009B7FDA"/>
    <w:rsid w:val="009C4F67"/>
    <w:rsid w:val="009D128D"/>
    <w:rsid w:val="009D2EAD"/>
    <w:rsid w:val="009D37DD"/>
    <w:rsid w:val="009D3ACE"/>
    <w:rsid w:val="009E57B6"/>
    <w:rsid w:val="009F60BF"/>
    <w:rsid w:val="00A04186"/>
    <w:rsid w:val="00A121FF"/>
    <w:rsid w:val="00A14E20"/>
    <w:rsid w:val="00A2161D"/>
    <w:rsid w:val="00A23B5B"/>
    <w:rsid w:val="00A2663B"/>
    <w:rsid w:val="00A346F4"/>
    <w:rsid w:val="00A50D0F"/>
    <w:rsid w:val="00A5103E"/>
    <w:rsid w:val="00A54002"/>
    <w:rsid w:val="00A55045"/>
    <w:rsid w:val="00A62A5F"/>
    <w:rsid w:val="00A63EF0"/>
    <w:rsid w:val="00A63F11"/>
    <w:rsid w:val="00A70FF6"/>
    <w:rsid w:val="00A7184B"/>
    <w:rsid w:val="00A731E2"/>
    <w:rsid w:val="00A83161"/>
    <w:rsid w:val="00A86D50"/>
    <w:rsid w:val="00A92FA6"/>
    <w:rsid w:val="00A96CE5"/>
    <w:rsid w:val="00AA2C00"/>
    <w:rsid w:val="00AA4FD0"/>
    <w:rsid w:val="00AA7920"/>
    <w:rsid w:val="00AB2DE0"/>
    <w:rsid w:val="00AB3EC1"/>
    <w:rsid w:val="00AB4A75"/>
    <w:rsid w:val="00AB5B04"/>
    <w:rsid w:val="00AC05A5"/>
    <w:rsid w:val="00AC1168"/>
    <w:rsid w:val="00AC44C4"/>
    <w:rsid w:val="00AC68BA"/>
    <w:rsid w:val="00AC70E5"/>
    <w:rsid w:val="00AD0618"/>
    <w:rsid w:val="00AD0AC7"/>
    <w:rsid w:val="00AD15EB"/>
    <w:rsid w:val="00AD17CF"/>
    <w:rsid w:val="00AD28D8"/>
    <w:rsid w:val="00AD40EB"/>
    <w:rsid w:val="00AD5681"/>
    <w:rsid w:val="00AD709A"/>
    <w:rsid w:val="00AE01C7"/>
    <w:rsid w:val="00AE2E10"/>
    <w:rsid w:val="00AE4333"/>
    <w:rsid w:val="00AE7784"/>
    <w:rsid w:val="00AF0115"/>
    <w:rsid w:val="00AF10CB"/>
    <w:rsid w:val="00AF28A9"/>
    <w:rsid w:val="00AF461C"/>
    <w:rsid w:val="00AF6967"/>
    <w:rsid w:val="00B016E5"/>
    <w:rsid w:val="00B06198"/>
    <w:rsid w:val="00B06382"/>
    <w:rsid w:val="00B129D1"/>
    <w:rsid w:val="00B15E5F"/>
    <w:rsid w:val="00B20077"/>
    <w:rsid w:val="00B225FD"/>
    <w:rsid w:val="00B22F8F"/>
    <w:rsid w:val="00B24E75"/>
    <w:rsid w:val="00B30397"/>
    <w:rsid w:val="00B31630"/>
    <w:rsid w:val="00B31BDA"/>
    <w:rsid w:val="00B336C2"/>
    <w:rsid w:val="00B36BDA"/>
    <w:rsid w:val="00B37BFE"/>
    <w:rsid w:val="00B4522D"/>
    <w:rsid w:val="00B45D3D"/>
    <w:rsid w:val="00B50EDE"/>
    <w:rsid w:val="00B5206E"/>
    <w:rsid w:val="00B54C28"/>
    <w:rsid w:val="00B55195"/>
    <w:rsid w:val="00B55F41"/>
    <w:rsid w:val="00B565D5"/>
    <w:rsid w:val="00B60388"/>
    <w:rsid w:val="00B621D5"/>
    <w:rsid w:val="00B64BC9"/>
    <w:rsid w:val="00B6685F"/>
    <w:rsid w:val="00B73CAE"/>
    <w:rsid w:val="00B73E32"/>
    <w:rsid w:val="00B74D47"/>
    <w:rsid w:val="00B76C25"/>
    <w:rsid w:val="00B76D8B"/>
    <w:rsid w:val="00B82234"/>
    <w:rsid w:val="00B849A1"/>
    <w:rsid w:val="00B8566D"/>
    <w:rsid w:val="00B87DE6"/>
    <w:rsid w:val="00B905B8"/>
    <w:rsid w:val="00B953AC"/>
    <w:rsid w:val="00BA59DF"/>
    <w:rsid w:val="00BA5C51"/>
    <w:rsid w:val="00BA64C1"/>
    <w:rsid w:val="00BA691F"/>
    <w:rsid w:val="00BB0EDF"/>
    <w:rsid w:val="00BB1C63"/>
    <w:rsid w:val="00BB6C62"/>
    <w:rsid w:val="00BB7669"/>
    <w:rsid w:val="00BC4436"/>
    <w:rsid w:val="00BC4C08"/>
    <w:rsid w:val="00BC5828"/>
    <w:rsid w:val="00BC5BA7"/>
    <w:rsid w:val="00BC698D"/>
    <w:rsid w:val="00BD0DC3"/>
    <w:rsid w:val="00BD2CA0"/>
    <w:rsid w:val="00BD336B"/>
    <w:rsid w:val="00BD3DDE"/>
    <w:rsid w:val="00BD4668"/>
    <w:rsid w:val="00BE2A0D"/>
    <w:rsid w:val="00BE4FD7"/>
    <w:rsid w:val="00BE545A"/>
    <w:rsid w:val="00BE60BD"/>
    <w:rsid w:val="00BE73EA"/>
    <w:rsid w:val="00BF07CA"/>
    <w:rsid w:val="00BF2780"/>
    <w:rsid w:val="00BF304D"/>
    <w:rsid w:val="00BF30F3"/>
    <w:rsid w:val="00BF4375"/>
    <w:rsid w:val="00BF4BB1"/>
    <w:rsid w:val="00BF60F9"/>
    <w:rsid w:val="00C00ED1"/>
    <w:rsid w:val="00C00F2A"/>
    <w:rsid w:val="00C07D1C"/>
    <w:rsid w:val="00C11841"/>
    <w:rsid w:val="00C146D8"/>
    <w:rsid w:val="00C2149D"/>
    <w:rsid w:val="00C24BFE"/>
    <w:rsid w:val="00C27646"/>
    <w:rsid w:val="00C27E62"/>
    <w:rsid w:val="00C301B7"/>
    <w:rsid w:val="00C339AA"/>
    <w:rsid w:val="00C37405"/>
    <w:rsid w:val="00C43A90"/>
    <w:rsid w:val="00C50224"/>
    <w:rsid w:val="00C51AD5"/>
    <w:rsid w:val="00C51C78"/>
    <w:rsid w:val="00C57370"/>
    <w:rsid w:val="00C61D86"/>
    <w:rsid w:val="00C67AD3"/>
    <w:rsid w:val="00C7441E"/>
    <w:rsid w:val="00C7696D"/>
    <w:rsid w:val="00C76B43"/>
    <w:rsid w:val="00C77E94"/>
    <w:rsid w:val="00C807DB"/>
    <w:rsid w:val="00C81258"/>
    <w:rsid w:val="00C83177"/>
    <w:rsid w:val="00C859B6"/>
    <w:rsid w:val="00C868F8"/>
    <w:rsid w:val="00C87E3B"/>
    <w:rsid w:val="00C950EA"/>
    <w:rsid w:val="00CA4B8A"/>
    <w:rsid w:val="00CB1A1C"/>
    <w:rsid w:val="00CB22A4"/>
    <w:rsid w:val="00CB5879"/>
    <w:rsid w:val="00CB5B12"/>
    <w:rsid w:val="00CB5C44"/>
    <w:rsid w:val="00CB7B8E"/>
    <w:rsid w:val="00CC23EF"/>
    <w:rsid w:val="00CC4F46"/>
    <w:rsid w:val="00CC764C"/>
    <w:rsid w:val="00CC7BDF"/>
    <w:rsid w:val="00CD0212"/>
    <w:rsid w:val="00CD1010"/>
    <w:rsid w:val="00CD165E"/>
    <w:rsid w:val="00CD24DA"/>
    <w:rsid w:val="00CD2961"/>
    <w:rsid w:val="00CD42EE"/>
    <w:rsid w:val="00CD4559"/>
    <w:rsid w:val="00CD7203"/>
    <w:rsid w:val="00CD7C21"/>
    <w:rsid w:val="00CE0AFF"/>
    <w:rsid w:val="00CE1836"/>
    <w:rsid w:val="00CE2EF2"/>
    <w:rsid w:val="00CE38AB"/>
    <w:rsid w:val="00CE59C9"/>
    <w:rsid w:val="00CE73D8"/>
    <w:rsid w:val="00CF4610"/>
    <w:rsid w:val="00CF5FF7"/>
    <w:rsid w:val="00CF6DA6"/>
    <w:rsid w:val="00D01972"/>
    <w:rsid w:val="00D03261"/>
    <w:rsid w:val="00D0467D"/>
    <w:rsid w:val="00D048B2"/>
    <w:rsid w:val="00D0540C"/>
    <w:rsid w:val="00D069A4"/>
    <w:rsid w:val="00D1074F"/>
    <w:rsid w:val="00D12A54"/>
    <w:rsid w:val="00D135E2"/>
    <w:rsid w:val="00D2080D"/>
    <w:rsid w:val="00D20935"/>
    <w:rsid w:val="00D21157"/>
    <w:rsid w:val="00D25ADD"/>
    <w:rsid w:val="00D27EEF"/>
    <w:rsid w:val="00D3119A"/>
    <w:rsid w:val="00D31B91"/>
    <w:rsid w:val="00D4433C"/>
    <w:rsid w:val="00D458E6"/>
    <w:rsid w:val="00D52E40"/>
    <w:rsid w:val="00D52FD1"/>
    <w:rsid w:val="00D53A4E"/>
    <w:rsid w:val="00D548E3"/>
    <w:rsid w:val="00D56516"/>
    <w:rsid w:val="00D61891"/>
    <w:rsid w:val="00D61A19"/>
    <w:rsid w:val="00D6221D"/>
    <w:rsid w:val="00D64BEE"/>
    <w:rsid w:val="00D64DC7"/>
    <w:rsid w:val="00D655B6"/>
    <w:rsid w:val="00D65C01"/>
    <w:rsid w:val="00D6657C"/>
    <w:rsid w:val="00D7023C"/>
    <w:rsid w:val="00D712EA"/>
    <w:rsid w:val="00D73879"/>
    <w:rsid w:val="00D74035"/>
    <w:rsid w:val="00D741B1"/>
    <w:rsid w:val="00D81565"/>
    <w:rsid w:val="00D83263"/>
    <w:rsid w:val="00D85EB0"/>
    <w:rsid w:val="00D933B7"/>
    <w:rsid w:val="00D975F4"/>
    <w:rsid w:val="00DA090A"/>
    <w:rsid w:val="00DA297E"/>
    <w:rsid w:val="00DA3569"/>
    <w:rsid w:val="00DA3DEE"/>
    <w:rsid w:val="00DA7898"/>
    <w:rsid w:val="00DB018D"/>
    <w:rsid w:val="00DB0808"/>
    <w:rsid w:val="00DB0C33"/>
    <w:rsid w:val="00DB103D"/>
    <w:rsid w:val="00DB3AB3"/>
    <w:rsid w:val="00DB7F75"/>
    <w:rsid w:val="00DC11AD"/>
    <w:rsid w:val="00DC2D0E"/>
    <w:rsid w:val="00DC58C2"/>
    <w:rsid w:val="00DD5A49"/>
    <w:rsid w:val="00DD65A7"/>
    <w:rsid w:val="00DD74A3"/>
    <w:rsid w:val="00DE11DD"/>
    <w:rsid w:val="00DE1A4E"/>
    <w:rsid w:val="00DE6945"/>
    <w:rsid w:val="00DE6AEE"/>
    <w:rsid w:val="00DF0124"/>
    <w:rsid w:val="00DF0DBE"/>
    <w:rsid w:val="00DF2F53"/>
    <w:rsid w:val="00DF5C85"/>
    <w:rsid w:val="00DF6CD5"/>
    <w:rsid w:val="00DF7405"/>
    <w:rsid w:val="00E02ECD"/>
    <w:rsid w:val="00E0521B"/>
    <w:rsid w:val="00E07FAA"/>
    <w:rsid w:val="00E10CFF"/>
    <w:rsid w:val="00E1340F"/>
    <w:rsid w:val="00E13582"/>
    <w:rsid w:val="00E135F2"/>
    <w:rsid w:val="00E137C1"/>
    <w:rsid w:val="00E1721C"/>
    <w:rsid w:val="00E41903"/>
    <w:rsid w:val="00E41961"/>
    <w:rsid w:val="00E46252"/>
    <w:rsid w:val="00E46E85"/>
    <w:rsid w:val="00E50329"/>
    <w:rsid w:val="00E51A7F"/>
    <w:rsid w:val="00E535D5"/>
    <w:rsid w:val="00E54FCB"/>
    <w:rsid w:val="00E61B20"/>
    <w:rsid w:val="00E63A65"/>
    <w:rsid w:val="00E65E64"/>
    <w:rsid w:val="00E70D12"/>
    <w:rsid w:val="00E73236"/>
    <w:rsid w:val="00E7332C"/>
    <w:rsid w:val="00E75A97"/>
    <w:rsid w:val="00E761F7"/>
    <w:rsid w:val="00E76E26"/>
    <w:rsid w:val="00E8109C"/>
    <w:rsid w:val="00E81CCE"/>
    <w:rsid w:val="00E82298"/>
    <w:rsid w:val="00E8282A"/>
    <w:rsid w:val="00E855A5"/>
    <w:rsid w:val="00E90AA9"/>
    <w:rsid w:val="00E9108A"/>
    <w:rsid w:val="00E93996"/>
    <w:rsid w:val="00E9412E"/>
    <w:rsid w:val="00E949FD"/>
    <w:rsid w:val="00E9603A"/>
    <w:rsid w:val="00E96B00"/>
    <w:rsid w:val="00EB0D7D"/>
    <w:rsid w:val="00EB1A85"/>
    <w:rsid w:val="00EB208E"/>
    <w:rsid w:val="00EB2E52"/>
    <w:rsid w:val="00EB42DF"/>
    <w:rsid w:val="00EC0C93"/>
    <w:rsid w:val="00EC7B60"/>
    <w:rsid w:val="00ED0F54"/>
    <w:rsid w:val="00ED2047"/>
    <w:rsid w:val="00ED7AC0"/>
    <w:rsid w:val="00ED7DF5"/>
    <w:rsid w:val="00EE05FC"/>
    <w:rsid w:val="00EF0481"/>
    <w:rsid w:val="00EF0ADA"/>
    <w:rsid w:val="00EF0B74"/>
    <w:rsid w:val="00EF0CBE"/>
    <w:rsid w:val="00EF5416"/>
    <w:rsid w:val="00EF5904"/>
    <w:rsid w:val="00EF7AE9"/>
    <w:rsid w:val="00F03488"/>
    <w:rsid w:val="00F04EDC"/>
    <w:rsid w:val="00F063FD"/>
    <w:rsid w:val="00F17924"/>
    <w:rsid w:val="00F209F8"/>
    <w:rsid w:val="00F20D92"/>
    <w:rsid w:val="00F21F1E"/>
    <w:rsid w:val="00F25400"/>
    <w:rsid w:val="00F30FDF"/>
    <w:rsid w:val="00F3126F"/>
    <w:rsid w:val="00F33AB0"/>
    <w:rsid w:val="00F34D0E"/>
    <w:rsid w:val="00F37910"/>
    <w:rsid w:val="00F37D44"/>
    <w:rsid w:val="00F404C2"/>
    <w:rsid w:val="00F4234B"/>
    <w:rsid w:val="00F429C6"/>
    <w:rsid w:val="00F43335"/>
    <w:rsid w:val="00F46013"/>
    <w:rsid w:val="00F50B3D"/>
    <w:rsid w:val="00F5344C"/>
    <w:rsid w:val="00F53E59"/>
    <w:rsid w:val="00F546A5"/>
    <w:rsid w:val="00F565C9"/>
    <w:rsid w:val="00F6016E"/>
    <w:rsid w:val="00F63169"/>
    <w:rsid w:val="00F64BB8"/>
    <w:rsid w:val="00F71271"/>
    <w:rsid w:val="00F725FE"/>
    <w:rsid w:val="00F76D6A"/>
    <w:rsid w:val="00F7794D"/>
    <w:rsid w:val="00F80051"/>
    <w:rsid w:val="00F821B0"/>
    <w:rsid w:val="00F87176"/>
    <w:rsid w:val="00F87394"/>
    <w:rsid w:val="00F9443B"/>
    <w:rsid w:val="00F95D28"/>
    <w:rsid w:val="00F9632A"/>
    <w:rsid w:val="00FA7B4C"/>
    <w:rsid w:val="00FB2E22"/>
    <w:rsid w:val="00FB3203"/>
    <w:rsid w:val="00FB4BB5"/>
    <w:rsid w:val="00FB6316"/>
    <w:rsid w:val="00FC1DB7"/>
    <w:rsid w:val="00FD2AB6"/>
    <w:rsid w:val="00FE00D8"/>
    <w:rsid w:val="00FE2557"/>
    <w:rsid w:val="00FE380E"/>
    <w:rsid w:val="00FE50A1"/>
    <w:rsid w:val="00FE55B9"/>
    <w:rsid w:val="00FF0AB2"/>
    <w:rsid w:val="00FF1FC4"/>
    <w:rsid w:val="00FF2564"/>
    <w:rsid w:val="00FF5019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05431"/>
  <w15:docId w15:val="{FC43F52F-87E8-4A15-87EE-E3EAB63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ED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2">
    <w:name w:val="heading 2"/>
    <w:basedOn w:val="Norml"/>
    <w:next w:val="Norml"/>
    <w:qFormat/>
    <w:rsid w:val="00912A26"/>
    <w:pPr>
      <w:keepNext/>
      <w:jc w:val="center"/>
      <w:outlineLvl w:val="1"/>
    </w:pPr>
    <w:rPr>
      <w:b/>
      <w:sz w:val="40"/>
      <w:u w:val="singl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C2C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qFormat/>
    <w:rsid w:val="0085259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12A26"/>
  </w:style>
  <w:style w:type="paragraph" w:styleId="lfej">
    <w:name w:val="header"/>
    <w:basedOn w:val="Norml"/>
    <w:link w:val="lfejChar"/>
    <w:rsid w:val="00912A2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2A26"/>
    <w:pPr>
      <w:tabs>
        <w:tab w:val="center" w:pos="4536"/>
        <w:tab w:val="right" w:pos="9072"/>
      </w:tabs>
    </w:pPr>
  </w:style>
  <w:style w:type="paragraph" w:customStyle="1" w:styleId="Dokumentumtrkp1">
    <w:name w:val="Dokumentumtérkép1"/>
    <w:basedOn w:val="Norml"/>
    <w:rsid w:val="00912A26"/>
    <w:pPr>
      <w:shd w:val="clear" w:color="auto" w:fill="000080"/>
    </w:pPr>
    <w:rPr>
      <w:rFonts w:ascii="Tahoma" w:hAnsi="Tahoma"/>
    </w:rPr>
  </w:style>
  <w:style w:type="paragraph" w:customStyle="1" w:styleId="Krds">
    <w:name w:val="Kérdés"/>
    <w:basedOn w:val="Norml"/>
    <w:rsid w:val="00CD0212"/>
    <w:pPr>
      <w:widowControl w:val="0"/>
      <w:tabs>
        <w:tab w:val="right" w:pos="9356"/>
      </w:tabs>
      <w:ind w:left="57"/>
    </w:pPr>
    <w:rPr>
      <w:rFonts w:ascii="Arial" w:hAnsi="Arial"/>
      <w:b/>
      <w:sz w:val="20"/>
    </w:rPr>
  </w:style>
  <w:style w:type="character" w:customStyle="1" w:styleId="lfejChar">
    <w:name w:val="Élőfej Char"/>
    <w:basedOn w:val="Bekezdsalapbettpusa"/>
    <w:link w:val="lfej"/>
    <w:rsid w:val="005C4AD2"/>
    <w:rPr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5C4AD2"/>
    <w:rPr>
      <w:sz w:val="28"/>
    </w:rPr>
  </w:style>
  <w:style w:type="paragraph" w:styleId="Buborkszveg">
    <w:name w:val="Balloon Text"/>
    <w:basedOn w:val="Norml"/>
    <w:link w:val="BuborkszvegChar"/>
    <w:rsid w:val="005C4A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C4AD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2EAD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52595"/>
    <w:rPr>
      <w:rFonts w:ascii="Cambria" w:eastAsia="Times New Roman" w:hAnsi="Cambria" w:cs="Times New Roman"/>
      <w:color w:val="243F60"/>
      <w:sz w:val="28"/>
    </w:rPr>
  </w:style>
  <w:style w:type="table" w:styleId="Rcsostblzat">
    <w:name w:val="Table Grid"/>
    <w:basedOn w:val="Normltblzat"/>
    <w:rsid w:val="00D7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0B572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5726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0B5726"/>
  </w:style>
  <w:style w:type="paragraph" w:styleId="Megjegyzstrgya">
    <w:name w:val="annotation subject"/>
    <w:basedOn w:val="Jegyzetszveg"/>
    <w:next w:val="Jegyzetszveg"/>
    <w:link w:val="MegjegyzstrgyaChar"/>
    <w:rsid w:val="000B57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B5726"/>
    <w:rPr>
      <w:b/>
      <w:bCs/>
    </w:rPr>
  </w:style>
  <w:style w:type="character" w:styleId="Kiemels2">
    <w:name w:val="Strong"/>
    <w:basedOn w:val="Bekezdsalapbettpusa"/>
    <w:uiPriority w:val="22"/>
    <w:qFormat/>
    <w:rsid w:val="00DF6CD5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D3119A"/>
    <w:rPr>
      <w:color w:val="808080"/>
    </w:rPr>
  </w:style>
  <w:style w:type="character" w:customStyle="1" w:styleId="Cmsor4Char">
    <w:name w:val="Címsor 4 Char"/>
    <w:basedOn w:val="Bekezdsalapbettpusa"/>
    <w:link w:val="Cmsor4"/>
    <w:semiHidden/>
    <w:rsid w:val="002C2CFE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Szvegtrzs">
    <w:name w:val="Body Text"/>
    <w:basedOn w:val="Norml"/>
    <w:link w:val="SzvegtrzsChar"/>
    <w:uiPriority w:val="99"/>
    <w:unhideWhenUsed/>
    <w:rsid w:val="00C859B6"/>
    <w:pPr>
      <w:overflowPunct/>
      <w:autoSpaceDE/>
      <w:autoSpaceDN/>
      <w:adjustRightInd/>
      <w:spacing w:line="480" w:lineRule="auto"/>
      <w:jc w:val="both"/>
      <w:textAlignment w:val="auto"/>
    </w:pPr>
    <w:rPr>
      <w:rFonts w:ascii="Tahoma" w:hAnsi="Tahoma" w:cs="Tahoma"/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C859B6"/>
    <w:rPr>
      <w:rFonts w:ascii="Tahoma" w:hAnsi="Tahoma" w:cs="Tahoma"/>
      <w:b/>
      <w:bCs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3A7BD0"/>
    <w:pPr>
      <w:overflowPunct/>
      <w:autoSpaceDE/>
      <w:autoSpaceDN/>
      <w:adjustRightInd/>
      <w:textAlignment w:val="auto"/>
    </w:pPr>
    <w:rPr>
      <w:rFonts w:eastAsiaTheme="minorHAnsi"/>
      <w:sz w:val="24"/>
      <w:szCs w:val="24"/>
    </w:rPr>
  </w:style>
  <w:style w:type="character" w:styleId="Kiemels">
    <w:name w:val="Emphasis"/>
    <w:basedOn w:val="Bekezdsalapbettpusa"/>
    <w:uiPriority w:val="20"/>
    <w:qFormat/>
    <w:rsid w:val="003A7BD0"/>
    <w:rPr>
      <w:i/>
      <w:iCs/>
    </w:rPr>
  </w:style>
  <w:style w:type="paragraph" w:styleId="Vltozat">
    <w:name w:val="Revision"/>
    <w:hidden/>
    <w:uiPriority w:val="99"/>
    <w:semiHidden/>
    <w:rsid w:val="00C868F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8C261-416A-4C7B-93E6-8CA00137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2916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_______Név: ............................................</vt:lpstr>
    </vt:vector>
  </TitlesOfParts>
  <Company>1085.Budapest Horánszky u. 15</Company>
  <LinksUpToDate>false</LinksUpToDate>
  <CharactersWithSpaces>21032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_______Név: ............................................</dc:title>
  <dc:creator>Gyorgy.Annamaria@aeek.hu</dc:creator>
  <cp:lastModifiedBy>Mártai Istvánné</cp:lastModifiedBy>
  <cp:revision>25</cp:revision>
  <cp:lastPrinted>2015-02-04T10:11:00Z</cp:lastPrinted>
  <dcterms:created xsi:type="dcterms:W3CDTF">2021-11-24T09:36:00Z</dcterms:created>
  <dcterms:modified xsi:type="dcterms:W3CDTF">2021-11-25T07:53:00Z</dcterms:modified>
</cp:coreProperties>
</file>